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083" w:rsidRPr="008178DC" w:rsidRDefault="00CC2083" w:rsidP="00CC2083">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CC2083" w:rsidRPr="008178DC" w:rsidRDefault="00CC2083" w:rsidP="00CC2083">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417662">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CC2083" w:rsidRPr="008178DC" w:rsidRDefault="00CC2083" w:rsidP="00CC2083">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DE7259" w:rsidRDefault="00DE7259" w:rsidP="00DE7259">
      <w:pPr>
        <w:jc w:val="center"/>
        <w:rPr>
          <w:rFonts w:ascii="Times New Roman" w:hAnsi="Times New Roman"/>
          <w:b/>
          <w:sz w:val="24"/>
          <w:szCs w:val="24"/>
        </w:rPr>
      </w:pPr>
    </w:p>
    <w:p w:rsidR="00CC2083" w:rsidRDefault="00CC2083" w:rsidP="00DE7259">
      <w:pPr>
        <w:jc w:val="center"/>
        <w:rPr>
          <w:rFonts w:ascii="Times New Roman" w:hAnsi="Times New Roman"/>
          <w:b/>
          <w:sz w:val="24"/>
          <w:szCs w:val="24"/>
        </w:rPr>
      </w:pPr>
    </w:p>
    <w:p w:rsidR="00CC2083" w:rsidRDefault="00CC2083" w:rsidP="00DE7259">
      <w:pPr>
        <w:jc w:val="center"/>
        <w:rPr>
          <w:rFonts w:ascii="Times New Roman" w:hAnsi="Times New Roman"/>
          <w:b/>
          <w:sz w:val="24"/>
          <w:szCs w:val="24"/>
        </w:rPr>
      </w:pPr>
    </w:p>
    <w:p w:rsidR="00CC2083" w:rsidRDefault="00CC2083" w:rsidP="00DE7259">
      <w:pPr>
        <w:jc w:val="center"/>
        <w:rPr>
          <w:rFonts w:ascii="Times New Roman" w:hAnsi="Times New Roman"/>
          <w:b/>
          <w:sz w:val="24"/>
          <w:szCs w:val="24"/>
        </w:rPr>
      </w:pPr>
    </w:p>
    <w:p w:rsidR="00CC2083" w:rsidRPr="000F3353" w:rsidRDefault="00CC2083" w:rsidP="00DE7259">
      <w:pPr>
        <w:jc w:val="center"/>
        <w:rPr>
          <w:rFonts w:ascii="Times New Roman" w:hAnsi="Times New Roman"/>
          <w:b/>
          <w:sz w:val="24"/>
          <w:szCs w:val="24"/>
        </w:rPr>
      </w:pPr>
    </w:p>
    <w:p w:rsidR="00CC2083" w:rsidRPr="008178DC" w:rsidRDefault="00CC2083" w:rsidP="00CC2083">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CC2083" w:rsidRPr="008178DC" w:rsidRDefault="00CC2083" w:rsidP="00CC2083">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CC2083" w:rsidRPr="008178DC" w:rsidRDefault="00CC2083" w:rsidP="00CC2083">
      <w:pPr>
        <w:pBdr>
          <w:bottom w:val="single" w:sz="4" w:space="1" w:color="auto"/>
        </w:pBdr>
        <w:shd w:val="clear" w:color="auto" w:fill="FFFFFF"/>
        <w:spacing w:after="0"/>
        <w:jc w:val="center"/>
        <w:rPr>
          <w:rFonts w:ascii="Times New Roman" w:hAnsi="Times New Roman"/>
          <w:b/>
          <w:bCs/>
          <w:color w:val="000000"/>
          <w:spacing w:val="-2"/>
          <w:sz w:val="28"/>
          <w:szCs w:val="24"/>
        </w:rPr>
      </w:pPr>
    </w:p>
    <w:p w:rsidR="00CC2083" w:rsidRDefault="00CC2083" w:rsidP="00CC2083">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CC2083" w:rsidRDefault="00CC2083" w:rsidP="00DE7259">
      <w:pPr>
        <w:jc w:val="center"/>
        <w:rPr>
          <w:rFonts w:ascii="Times New Roman" w:hAnsi="Times New Roman"/>
          <w:b/>
          <w:sz w:val="24"/>
          <w:szCs w:val="24"/>
        </w:rPr>
      </w:pPr>
    </w:p>
    <w:p w:rsidR="00CC2083" w:rsidRDefault="00CC2083" w:rsidP="00DE7259">
      <w:pPr>
        <w:jc w:val="center"/>
        <w:rPr>
          <w:rFonts w:ascii="Times New Roman" w:hAnsi="Times New Roman"/>
          <w:b/>
          <w:sz w:val="24"/>
          <w:szCs w:val="24"/>
        </w:rPr>
      </w:pPr>
    </w:p>
    <w:p w:rsidR="00DE7259" w:rsidRDefault="00DE7259" w:rsidP="00DE7259">
      <w:pPr>
        <w:jc w:val="center"/>
        <w:rPr>
          <w:rFonts w:ascii="Times New Roman" w:hAnsi="Times New Roman"/>
          <w:b/>
          <w:sz w:val="24"/>
          <w:szCs w:val="24"/>
        </w:rPr>
      </w:pPr>
      <w:r w:rsidRPr="000F3353">
        <w:rPr>
          <w:rFonts w:ascii="Times New Roman" w:hAnsi="Times New Roman"/>
          <w:b/>
          <w:sz w:val="24"/>
          <w:szCs w:val="24"/>
        </w:rPr>
        <w:t>РАБОЧАЯ ПРОГРАММА УЧЕБНОЙ ДИСЦИПЛИНЫ</w:t>
      </w:r>
    </w:p>
    <w:p w:rsidR="00CC2083" w:rsidRPr="000F3353" w:rsidRDefault="00CC2083" w:rsidP="00DE7259">
      <w:pPr>
        <w:jc w:val="center"/>
        <w:rPr>
          <w:rFonts w:ascii="Times New Roman" w:hAnsi="Times New Roman"/>
          <w:b/>
          <w:sz w:val="24"/>
          <w:szCs w:val="24"/>
        </w:rPr>
      </w:pPr>
    </w:p>
    <w:p w:rsidR="00DE7259" w:rsidRPr="000F3353" w:rsidRDefault="00DE7259" w:rsidP="00DE7259">
      <w:pPr>
        <w:jc w:val="center"/>
        <w:rPr>
          <w:rFonts w:ascii="Times New Roman" w:hAnsi="Times New Roman"/>
          <w:b/>
          <w:sz w:val="24"/>
          <w:szCs w:val="24"/>
          <w:vertAlign w:val="superscript"/>
        </w:rPr>
      </w:pPr>
      <w:r w:rsidRPr="000F3353">
        <w:rPr>
          <w:rFonts w:ascii="Times New Roman" w:hAnsi="Times New Roman"/>
          <w:b/>
          <w:sz w:val="24"/>
          <w:szCs w:val="24"/>
        </w:rPr>
        <w:t>ОП.03 ПРАВОВОЕ И ДОКУМЕНТАЦИОННОЕ ОБЕСПЕЧЕНИЕ В ТУРИЗМЕ И ГОСТЕПРИИМСТВЕ</w:t>
      </w:r>
    </w:p>
    <w:p w:rsidR="00DE7259" w:rsidRPr="000F3353" w:rsidRDefault="00DE7259" w:rsidP="00DE7259">
      <w:pPr>
        <w:jc w:val="center"/>
        <w:rPr>
          <w:rFonts w:ascii="Times New Roman" w:hAnsi="Times New Roman"/>
          <w:b/>
          <w:i/>
          <w:sz w:val="24"/>
          <w:szCs w:val="24"/>
        </w:rPr>
      </w:pPr>
    </w:p>
    <w:p w:rsidR="00DE7259" w:rsidRPr="000F3353" w:rsidRDefault="00DE7259" w:rsidP="00DE7259">
      <w:pPr>
        <w:rPr>
          <w:rFonts w:ascii="Times New Roman" w:hAnsi="Times New Roman"/>
          <w:b/>
          <w:i/>
          <w:sz w:val="24"/>
          <w:szCs w:val="24"/>
        </w:rPr>
      </w:pPr>
    </w:p>
    <w:p w:rsidR="00DE7259" w:rsidRPr="000F3353" w:rsidRDefault="00DE7259" w:rsidP="00DE7259">
      <w:pPr>
        <w:rPr>
          <w:rFonts w:ascii="Times New Roman" w:hAnsi="Times New Roman"/>
          <w:b/>
          <w:i/>
          <w:sz w:val="24"/>
          <w:szCs w:val="24"/>
        </w:rPr>
      </w:pPr>
    </w:p>
    <w:p w:rsidR="00DE7259" w:rsidRPr="000F3353" w:rsidRDefault="00DE7259" w:rsidP="00DE7259">
      <w:pPr>
        <w:rPr>
          <w:rFonts w:ascii="Times New Roman" w:hAnsi="Times New Roman"/>
          <w:b/>
          <w:i/>
          <w:sz w:val="24"/>
          <w:szCs w:val="24"/>
        </w:rPr>
      </w:pPr>
    </w:p>
    <w:p w:rsidR="00DE7259" w:rsidRPr="000F3353" w:rsidRDefault="00DE7259" w:rsidP="00DE7259">
      <w:pPr>
        <w:rPr>
          <w:rFonts w:ascii="Times New Roman" w:hAnsi="Times New Roman"/>
          <w:b/>
          <w:i/>
          <w:sz w:val="24"/>
          <w:szCs w:val="24"/>
        </w:rPr>
      </w:pPr>
    </w:p>
    <w:p w:rsidR="00DE7259" w:rsidRPr="000F3353" w:rsidRDefault="00DE7259" w:rsidP="00DE7259">
      <w:pPr>
        <w:rPr>
          <w:rFonts w:ascii="Times New Roman" w:hAnsi="Times New Roman"/>
          <w:b/>
          <w:i/>
          <w:sz w:val="24"/>
          <w:szCs w:val="24"/>
        </w:rPr>
      </w:pPr>
    </w:p>
    <w:p w:rsidR="00DE7259" w:rsidRPr="000F3353" w:rsidRDefault="00DE7259" w:rsidP="00DE7259">
      <w:pPr>
        <w:rPr>
          <w:rFonts w:ascii="Times New Roman" w:hAnsi="Times New Roman"/>
          <w:b/>
          <w:i/>
          <w:sz w:val="24"/>
          <w:szCs w:val="24"/>
        </w:rPr>
      </w:pPr>
    </w:p>
    <w:p w:rsidR="00DE7259" w:rsidRPr="000F3353" w:rsidRDefault="00DE7259" w:rsidP="00DE7259">
      <w:pPr>
        <w:rPr>
          <w:rFonts w:ascii="Times New Roman" w:hAnsi="Times New Roman"/>
          <w:b/>
          <w:i/>
          <w:sz w:val="24"/>
          <w:szCs w:val="24"/>
        </w:rPr>
      </w:pPr>
    </w:p>
    <w:p w:rsidR="00DE7259" w:rsidRPr="000F3353" w:rsidRDefault="00DE7259" w:rsidP="00DE7259">
      <w:pPr>
        <w:rPr>
          <w:rFonts w:ascii="Times New Roman" w:hAnsi="Times New Roman"/>
          <w:b/>
          <w:i/>
          <w:sz w:val="24"/>
          <w:szCs w:val="24"/>
        </w:rPr>
      </w:pPr>
    </w:p>
    <w:p w:rsidR="00DE7259" w:rsidRPr="000F3353" w:rsidRDefault="00DE7259" w:rsidP="00DE7259">
      <w:pPr>
        <w:rPr>
          <w:rFonts w:ascii="Times New Roman" w:hAnsi="Times New Roman"/>
          <w:b/>
          <w:i/>
          <w:sz w:val="24"/>
          <w:szCs w:val="24"/>
        </w:rPr>
      </w:pPr>
    </w:p>
    <w:p w:rsidR="00DE7259" w:rsidRPr="000F3353" w:rsidRDefault="00DE7259" w:rsidP="00DE7259">
      <w:pPr>
        <w:rPr>
          <w:rFonts w:ascii="Times New Roman" w:hAnsi="Times New Roman"/>
          <w:b/>
          <w:sz w:val="24"/>
          <w:szCs w:val="24"/>
        </w:rPr>
      </w:pPr>
    </w:p>
    <w:p w:rsidR="00DE7259" w:rsidRPr="00F43C76" w:rsidRDefault="00DE7259" w:rsidP="00DE7259">
      <w:pPr>
        <w:jc w:val="center"/>
        <w:rPr>
          <w:rFonts w:ascii="Times New Roman" w:hAnsi="Times New Roman"/>
          <w:b/>
          <w:vertAlign w:val="superscript"/>
        </w:rPr>
      </w:pPr>
      <w:r w:rsidRPr="000F3353">
        <w:rPr>
          <w:rFonts w:ascii="Times New Roman" w:hAnsi="Times New Roman"/>
          <w:b/>
          <w:bCs/>
          <w:sz w:val="24"/>
          <w:szCs w:val="24"/>
        </w:rPr>
        <w:t>202</w:t>
      </w:r>
      <w:r w:rsidR="00285BC3">
        <w:rPr>
          <w:rFonts w:ascii="Times New Roman" w:hAnsi="Times New Roman"/>
          <w:b/>
          <w:bCs/>
          <w:sz w:val="24"/>
          <w:szCs w:val="24"/>
        </w:rPr>
        <w:t>4</w:t>
      </w:r>
      <w:r w:rsidRPr="000F3353">
        <w:rPr>
          <w:rFonts w:ascii="Times New Roman" w:hAnsi="Times New Roman"/>
          <w:b/>
          <w:bCs/>
          <w:sz w:val="24"/>
          <w:szCs w:val="24"/>
        </w:rPr>
        <w:t xml:space="preserve"> г.</w:t>
      </w:r>
      <w:r w:rsidRPr="00F43C76">
        <w:rPr>
          <w:rFonts w:ascii="Times New Roman" w:hAnsi="Times New Roman"/>
          <w:b/>
          <w:bCs/>
        </w:rPr>
        <w:br w:type="page"/>
      </w:r>
    </w:p>
    <w:p w:rsidR="00CC2083" w:rsidRDefault="00232608" w:rsidP="00DE7259">
      <w:pPr>
        <w:jc w:val="center"/>
        <w:rPr>
          <w:rFonts w:ascii="Times New Roman" w:hAnsi="Times New Roman"/>
          <w:b/>
          <w:i/>
        </w:rPr>
      </w:pPr>
      <w:r w:rsidRPr="00232608">
        <w:rPr>
          <w:rFonts w:ascii="Times New Roman" w:hAnsi="Times New Roman"/>
          <w:b/>
          <w:i/>
        </w:rPr>
        <w:lastRenderedPageBreak/>
        <w:drawing>
          <wp:anchor distT="0" distB="0" distL="114300" distR="114300" simplePos="0" relativeHeight="251658240" behindDoc="0" locked="0" layoutInCell="1" allowOverlap="1">
            <wp:simplePos x="0" y="0"/>
            <wp:positionH relativeFrom="column">
              <wp:posOffset>20292</wp:posOffset>
            </wp:positionH>
            <wp:positionV relativeFrom="paragraph">
              <wp:posOffset>3479</wp:posOffset>
            </wp:positionV>
            <wp:extent cx="7049025" cy="2592125"/>
            <wp:effectExtent l="19050" t="0" r="0" b="0"/>
            <wp:wrapThrough wrapText="bothSides">
              <wp:wrapPolygon edited="0">
                <wp:start x="-58" y="0"/>
                <wp:lineTo x="-58" y="21430"/>
                <wp:lineTo x="21598" y="21430"/>
                <wp:lineTo x="21598" y="0"/>
                <wp:lineTo x="-58" y="0"/>
              </wp:wrapPolygon>
            </wp:wrapThrough>
            <wp:docPr id="1"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CC2083" w:rsidRPr="001D0341" w:rsidRDefault="00CC2083" w:rsidP="00CC2083">
      <w:pPr>
        <w:pStyle w:val="a7"/>
        <w:ind w:left="360"/>
        <w:jc w:val="both"/>
        <w:rPr>
          <w:rFonts w:ascii="Times New Roman" w:hAnsi="Times New Roman"/>
          <w:i/>
          <w:iCs/>
          <w:color w:val="000000"/>
        </w:rPr>
      </w:pPr>
      <w:r w:rsidRPr="001D0341">
        <w:rPr>
          <w:rFonts w:ascii="Times New Roman" w:hAnsi="Times New Roman"/>
          <w:color w:val="000000"/>
        </w:rPr>
        <w:t xml:space="preserve">Рабочая программа </w:t>
      </w:r>
      <w:r w:rsidR="004A4559">
        <w:rPr>
          <w:rFonts w:ascii="Times New Roman" w:hAnsi="Times New Roman"/>
          <w:color w:val="000000"/>
          <w:spacing w:val="-3"/>
        </w:rPr>
        <w:t>учебной дисциплины</w:t>
      </w:r>
      <w:r w:rsidRPr="001D0341">
        <w:rPr>
          <w:rFonts w:ascii="Times New Roman" w:hAnsi="Times New Roman"/>
          <w:color w:val="000000"/>
          <w:spacing w:val="-3"/>
        </w:rPr>
        <w:t xml:space="preserve"> </w:t>
      </w:r>
      <w:r>
        <w:rPr>
          <w:rFonts w:ascii="Times New Roman" w:hAnsi="Times New Roman"/>
        </w:rPr>
        <w:t>ОП</w:t>
      </w:r>
      <w:r w:rsidRPr="00CC2083">
        <w:rPr>
          <w:rFonts w:ascii="Times New Roman" w:hAnsi="Times New Roman"/>
        </w:rPr>
        <w:t xml:space="preserve">.03 </w:t>
      </w:r>
      <w:r w:rsidR="004A4559">
        <w:rPr>
          <w:rFonts w:ascii="Times New Roman" w:hAnsi="Times New Roman"/>
        </w:rPr>
        <w:t>П</w:t>
      </w:r>
      <w:r w:rsidRPr="00CC2083">
        <w:rPr>
          <w:rFonts w:ascii="Times New Roman" w:hAnsi="Times New Roman"/>
        </w:rPr>
        <w:t>равовое и документационное обеспечение в туризме и гостеприимстве</w:t>
      </w:r>
      <w:r>
        <w:rPr>
          <w:rFonts w:ascii="Times New Roman" w:hAnsi="Times New Roman"/>
        </w:rPr>
        <w:t xml:space="preserve"> д</w:t>
      </w:r>
      <w:r w:rsidRPr="001D0341">
        <w:rPr>
          <w:rFonts w:ascii="Times New Roman" w:hAnsi="Times New Roman"/>
          <w:color w:val="000000"/>
        </w:rPr>
        <w:t xml:space="preserve">ля специальности </w:t>
      </w:r>
      <w:r w:rsidRPr="001D0341">
        <w:rPr>
          <w:rFonts w:ascii="Times New Roman" w:hAnsi="Times New Roman"/>
          <w:iCs/>
          <w:color w:val="000000"/>
        </w:rPr>
        <w:t xml:space="preserve">43.02.16 </w:t>
      </w:r>
      <w:r w:rsidR="00417662">
        <w:rPr>
          <w:rFonts w:ascii="Times New Roman" w:hAnsi="Times New Roman"/>
          <w:iCs/>
          <w:color w:val="000000"/>
        </w:rPr>
        <w:t>Т</w:t>
      </w:r>
      <w:r w:rsidRPr="001D0341">
        <w:rPr>
          <w:rFonts w:ascii="Times New Roman" w:hAnsi="Times New Roman"/>
          <w:iCs/>
          <w:color w:val="000000"/>
        </w:rPr>
        <w:t>уризм и</w:t>
      </w:r>
      <w:r>
        <w:rPr>
          <w:rFonts w:ascii="Times New Roman" w:hAnsi="Times New Roman"/>
          <w:iCs/>
          <w:color w:val="000000"/>
        </w:rPr>
        <w:t xml:space="preserve"> </w:t>
      </w:r>
      <w:r w:rsidRPr="001D0341">
        <w:rPr>
          <w:rFonts w:ascii="Times New Roman" w:hAnsi="Times New Roman"/>
          <w:iCs/>
          <w:color w:val="000000"/>
        </w:rPr>
        <w:t xml:space="preserve">гостеприимство. </w:t>
      </w:r>
    </w:p>
    <w:p w:rsidR="00CC2083" w:rsidRPr="00CC2083" w:rsidRDefault="00CC2083" w:rsidP="00CC2083">
      <w:pPr>
        <w:shd w:val="clear" w:color="auto" w:fill="FFFFFF"/>
        <w:ind w:left="360"/>
        <w:jc w:val="both"/>
        <w:rPr>
          <w:i/>
          <w:iCs/>
          <w:color w:val="000000"/>
          <w:sz w:val="24"/>
          <w:szCs w:val="24"/>
        </w:rPr>
      </w:pPr>
    </w:p>
    <w:p w:rsidR="00CC2083" w:rsidRPr="00CC2083" w:rsidRDefault="00CC2083" w:rsidP="00CC2083">
      <w:pPr>
        <w:shd w:val="clear" w:color="auto" w:fill="FFFFFF"/>
        <w:spacing w:after="0"/>
        <w:ind w:left="360"/>
        <w:jc w:val="both"/>
        <w:rPr>
          <w:rFonts w:ascii="Times New Roman" w:hAnsi="Times New Roman"/>
          <w:color w:val="000000"/>
          <w:sz w:val="24"/>
          <w:szCs w:val="24"/>
        </w:rPr>
      </w:pPr>
      <w:r w:rsidRPr="00CC2083">
        <w:rPr>
          <w:rFonts w:ascii="Times New Roman" w:hAnsi="Times New Roman"/>
          <w:color w:val="000000"/>
          <w:sz w:val="24"/>
          <w:szCs w:val="24"/>
        </w:rPr>
        <w:t xml:space="preserve">Разработчики: </w:t>
      </w:r>
    </w:p>
    <w:p w:rsidR="00CC2083" w:rsidRPr="00CC2083" w:rsidRDefault="00CC2083" w:rsidP="00CC2083">
      <w:pPr>
        <w:shd w:val="clear" w:color="auto" w:fill="FFFFFF"/>
        <w:spacing w:after="0"/>
        <w:ind w:left="360"/>
        <w:jc w:val="both"/>
        <w:rPr>
          <w:rFonts w:ascii="Times New Roman" w:hAnsi="Times New Roman"/>
          <w:color w:val="000000"/>
          <w:sz w:val="24"/>
          <w:szCs w:val="24"/>
        </w:rPr>
      </w:pPr>
      <w:r>
        <w:rPr>
          <w:rFonts w:ascii="Times New Roman" w:hAnsi="Times New Roman"/>
          <w:color w:val="000000"/>
          <w:sz w:val="24"/>
          <w:szCs w:val="24"/>
        </w:rPr>
        <w:t>Баранов В.М.</w:t>
      </w:r>
      <w:r w:rsidRPr="00CC2083">
        <w:rPr>
          <w:rFonts w:ascii="Times New Roman" w:hAnsi="Times New Roman"/>
          <w:color w:val="000000"/>
          <w:sz w:val="24"/>
          <w:szCs w:val="24"/>
        </w:rPr>
        <w:t>, преподаватель  ФКПОУ «МЭКИ» Минтруда России;</w:t>
      </w: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232608" w:rsidRDefault="00232608"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CC2083" w:rsidRDefault="00CC2083" w:rsidP="00DE7259">
      <w:pPr>
        <w:jc w:val="center"/>
        <w:rPr>
          <w:rFonts w:ascii="Times New Roman" w:hAnsi="Times New Roman"/>
          <w:b/>
          <w:i/>
        </w:rPr>
      </w:pPr>
    </w:p>
    <w:p w:rsidR="00DE7259" w:rsidRPr="00F446C8" w:rsidRDefault="00DE7259" w:rsidP="00F446C8">
      <w:pPr>
        <w:rPr>
          <w:rFonts w:ascii="Times New Roman" w:hAnsi="Times New Roman"/>
          <w:b/>
          <w:sz w:val="24"/>
          <w:szCs w:val="24"/>
        </w:rPr>
      </w:pPr>
      <w:r w:rsidRPr="00F446C8">
        <w:rPr>
          <w:rFonts w:ascii="Times New Roman" w:hAnsi="Times New Roman"/>
          <w:b/>
          <w:sz w:val="24"/>
          <w:szCs w:val="24"/>
        </w:rPr>
        <w:lastRenderedPageBreak/>
        <w:t>СОДЕРЖАНИЕ</w:t>
      </w:r>
    </w:p>
    <w:p w:rsidR="00DE7259" w:rsidRPr="00F446C8" w:rsidRDefault="00DE7259" w:rsidP="00F446C8">
      <w:pPr>
        <w:rPr>
          <w:rFonts w:ascii="Times New Roman" w:hAnsi="Times New Roman"/>
          <w:b/>
          <w:sz w:val="24"/>
          <w:szCs w:val="24"/>
        </w:rPr>
      </w:pPr>
    </w:p>
    <w:tbl>
      <w:tblPr>
        <w:tblW w:w="0" w:type="auto"/>
        <w:tblLook w:val="01E0"/>
      </w:tblPr>
      <w:tblGrid>
        <w:gridCol w:w="7501"/>
        <w:gridCol w:w="1854"/>
      </w:tblGrid>
      <w:tr w:rsidR="00DE7259" w:rsidRPr="00F446C8" w:rsidTr="00F446C8">
        <w:tc>
          <w:tcPr>
            <w:tcW w:w="7501" w:type="dxa"/>
            <w:hideMark/>
          </w:tcPr>
          <w:p w:rsidR="00DE7259" w:rsidRPr="00F446C8" w:rsidRDefault="00DE7259" w:rsidP="00F446C8">
            <w:pPr>
              <w:pStyle w:val="a9"/>
              <w:numPr>
                <w:ilvl w:val="0"/>
                <w:numId w:val="4"/>
              </w:numPr>
              <w:rPr>
                <w:rFonts w:ascii="Times New Roman" w:hAnsi="Times New Roman"/>
                <w:b/>
                <w:sz w:val="24"/>
                <w:szCs w:val="24"/>
              </w:rPr>
            </w:pPr>
            <w:r w:rsidRPr="00F446C8">
              <w:rPr>
                <w:rFonts w:ascii="Times New Roman" w:hAnsi="Times New Roman"/>
                <w:b/>
                <w:sz w:val="24"/>
                <w:szCs w:val="24"/>
              </w:rPr>
              <w:t xml:space="preserve">ОБЩАЯ ХАРАКТЕРИСТИКА </w:t>
            </w:r>
            <w:r w:rsidR="00F446C8">
              <w:rPr>
                <w:rFonts w:ascii="Times New Roman" w:hAnsi="Times New Roman"/>
                <w:b/>
                <w:sz w:val="24"/>
                <w:szCs w:val="24"/>
              </w:rPr>
              <w:t xml:space="preserve"> </w:t>
            </w:r>
            <w:r w:rsidRPr="00F446C8">
              <w:rPr>
                <w:rFonts w:ascii="Times New Roman" w:hAnsi="Times New Roman"/>
                <w:b/>
                <w:sz w:val="24"/>
                <w:szCs w:val="24"/>
              </w:rPr>
              <w:t xml:space="preserve"> РАБОЧЕЙ ПРОГРАММЫ УЧЕБНОЙ ДИСЦИПЛИНЫ</w:t>
            </w:r>
          </w:p>
        </w:tc>
        <w:tc>
          <w:tcPr>
            <w:tcW w:w="1854" w:type="dxa"/>
          </w:tcPr>
          <w:p w:rsidR="00DE7259" w:rsidRPr="00F446C8" w:rsidRDefault="00DE7259" w:rsidP="00F446C8">
            <w:pPr>
              <w:rPr>
                <w:rFonts w:ascii="Times New Roman" w:hAnsi="Times New Roman"/>
                <w:b/>
                <w:sz w:val="24"/>
                <w:szCs w:val="24"/>
              </w:rPr>
            </w:pPr>
          </w:p>
        </w:tc>
      </w:tr>
      <w:tr w:rsidR="00DE7259" w:rsidRPr="00F446C8" w:rsidTr="00F446C8">
        <w:tc>
          <w:tcPr>
            <w:tcW w:w="7501" w:type="dxa"/>
            <w:hideMark/>
          </w:tcPr>
          <w:p w:rsidR="00DE7259" w:rsidRPr="00F446C8" w:rsidRDefault="00DE7259" w:rsidP="00F446C8">
            <w:pPr>
              <w:pStyle w:val="a9"/>
              <w:numPr>
                <w:ilvl w:val="0"/>
                <w:numId w:val="4"/>
              </w:numPr>
              <w:rPr>
                <w:rFonts w:ascii="Times New Roman" w:hAnsi="Times New Roman"/>
                <w:b/>
                <w:sz w:val="24"/>
                <w:szCs w:val="24"/>
              </w:rPr>
            </w:pPr>
            <w:r w:rsidRPr="00F446C8">
              <w:rPr>
                <w:rFonts w:ascii="Times New Roman" w:hAnsi="Times New Roman"/>
                <w:b/>
                <w:sz w:val="24"/>
                <w:szCs w:val="24"/>
              </w:rPr>
              <w:t>СТРУКТУРА И СОДЕРЖАНИЕ УЧЕБНОЙ ДИСЦИПЛИНЫ</w:t>
            </w:r>
          </w:p>
          <w:p w:rsidR="00DE7259" w:rsidRPr="00F446C8" w:rsidRDefault="00DE7259" w:rsidP="00F446C8">
            <w:pPr>
              <w:pStyle w:val="a9"/>
              <w:numPr>
                <w:ilvl w:val="0"/>
                <w:numId w:val="4"/>
              </w:numPr>
              <w:rPr>
                <w:rFonts w:ascii="Times New Roman" w:hAnsi="Times New Roman"/>
                <w:b/>
                <w:sz w:val="24"/>
                <w:szCs w:val="24"/>
              </w:rPr>
            </w:pPr>
            <w:r w:rsidRPr="00F446C8">
              <w:rPr>
                <w:rFonts w:ascii="Times New Roman" w:hAnsi="Times New Roman"/>
                <w:b/>
                <w:sz w:val="24"/>
                <w:szCs w:val="24"/>
              </w:rPr>
              <w:t>УСЛОВИЯ РЕАЛИЗАЦИИ УЧЕБНОЙ ДИСЦИПЛИНЫ</w:t>
            </w:r>
          </w:p>
        </w:tc>
        <w:tc>
          <w:tcPr>
            <w:tcW w:w="1854" w:type="dxa"/>
          </w:tcPr>
          <w:p w:rsidR="00DE7259" w:rsidRPr="00F446C8" w:rsidRDefault="00DE7259" w:rsidP="00F446C8">
            <w:pPr>
              <w:rPr>
                <w:rFonts w:ascii="Times New Roman" w:hAnsi="Times New Roman"/>
                <w:b/>
                <w:sz w:val="24"/>
                <w:szCs w:val="24"/>
              </w:rPr>
            </w:pPr>
          </w:p>
        </w:tc>
      </w:tr>
      <w:tr w:rsidR="00DE7259" w:rsidRPr="00F446C8" w:rsidTr="00F446C8">
        <w:tc>
          <w:tcPr>
            <w:tcW w:w="7501" w:type="dxa"/>
          </w:tcPr>
          <w:p w:rsidR="00DE7259" w:rsidRPr="00F446C8" w:rsidRDefault="00DE7259" w:rsidP="00F446C8">
            <w:pPr>
              <w:pStyle w:val="a9"/>
              <w:numPr>
                <w:ilvl w:val="0"/>
                <w:numId w:val="4"/>
              </w:numPr>
              <w:rPr>
                <w:rFonts w:ascii="Times New Roman" w:hAnsi="Times New Roman"/>
                <w:b/>
                <w:sz w:val="24"/>
                <w:szCs w:val="24"/>
              </w:rPr>
            </w:pPr>
            <w:r w:rsidRPr="00F446C8">
              <w:rPr>
                <w:rFonts w:ascii="Times New Roman" w:hAnsi="Times New Roman"/>
                <w:b/>
                <w:sz w:val="24"/>
                <w:szCs w:val="24"/>
              </w:rPr>
              <w:t>КОНТРОЛЬ И ОЦЕНКА РЕЗУЛЬТАТОВ ОСВОЕНИЯ УЧЕБНОЙ ДИСЦИПЛИНЫ</w:t>
            </w:r>
          </w:p>
          <w:p w:rsidR="00DE7259" w:rsidRPr="00F446C8" w:rsidRDefault="00DE7259" w:rsidP="00F446C8">
            <w:pPr>
              <w:rPr>
                <w:rFonts w:ascii="Times New Roman" w:hAnsi="Times New Roman"/>
                <w:b/>
                <w:sz w:val="24"/>
                <w:szCs w:val="24"/>
              </w:rPr>
            </w:pPr>
          </w:p>
        </w:tc>
        <w:tc>
          <w:tcPr>
            <w:tcW w:w="1854" w:type="dxa"/>
          </w:tcPr>
          <w:p w:rsidR="00DE7259" w:rsidRPr="00F446C8" w:rsidRDefault="00DE7259" w:rsidP="00F446C8">
            <w:pPr>
              <w:rPr>
                <w:rFonts w:ascii="Times New Roman" w:hAnsi="Times New Roman"/>
                <w:b/>
                <w:sz w:val="24"/>
                <w:szCs w:val="24"/>
              </w:rPr>
            </w:pPr>
          </w:p>
        </w:tc>
      </w:tr>
    </w:tbl>
    <w:p w:rsidR="00DE7259" w:rsidRPr="000F3353" w:rsidRDefault="00DE7259" w:rsidP="00DE7259">
      <w:pPr>
        <w:numPr>
          <w:ilvl w:val="0"/>
          <w:numId w:val="2"/>
        </w:numPr>
        <w:suppressAutoHyphens/>
        <w:spacing w:after="0"/>
        <w:ind w:left="0" w:firstLine="0"/>
        <w:jc w:val="center"/>
        <w:rPr>
          <w:rFonts w:ascii="Times New Roman" w:hAnsi="Times New Roman"/>
          <w:b/>
          <w:sz w:val="24"/>
          <w:szCs w:val="24"/>
        </w:rPr>
      </w:pPr>
      <w:r w:rsidRPr="00F43C76">
        <w:rPr>
          <w:rFonts w:ascii="Times New Roman" w:hAnsi="Times New Roman"/>
          <w:b/>
          <w:i/>
          <w:u w:val="single"/>
        </w:rPr>
        <w:br w:type="page"/>
      </w:r>
      <w:r w:rsidRPr="000F3353">
        <w:rPr>
          <w:rFonts w:ascii="Times New Roman" w:hAnsi="Times New Roman"/>
          <w:b/>
          <w:sz w:val="24"/>
          <w:szCs w:val="24"/>
        </w:rPr>
        <w:lastRenderedPageBreak/>
        <w:t xml:space="preserve">ОБЩАЯ ХАРАКТЕРИСТИКА </w:t>
      </w:r>
      <w:r w:rsidR="00F446C8">
        <w:rPr>
          <w:rFonts w:ascii="Times New Roman" w:hAnsi="Times New Roman"/>
          <w:b/>
          <w:sz w:val="24"/>
          <w:szCs w:val="24"/>
        </w:rPr>
        <w:t xml:space="preserve"> </w:t>
      </w:r>
      <w:r w:rsidRPr="000F3353">
        <w:rPr>
          <w:rFonts w:ascii="Times New Roman" w:hAnsi="Times New Roman"/>
          <w:b/>
          <w:sz w:val="24"/>
          <w:szCs w:val="24"/>
        </w:rPr>
        <w:t xml:space="preserve"> РАБОЧЕЙ ПРОГРАММЫ </w:t>
      </w:r>
      <w:r w:rsidRPr="000F3353">
        <w:rPr>
          <w:rFonts w:ascii="Times New Roman" w:hAnsi="Times New Roman"/>
          <w:b/>
          <w:sz w:val="24"/>
          <w:szCs w:val="24"/>
        </w:rPr>
        <w:br/>
        <w:t>УЧЕБНОЙ ДИСЦИПЛИНЫ</w:t>
      </w:r>
    </w:p>
    <w:p w:rsidR="00DE7259" w:rsidRPr="000F3353" w:rsidRDefault="00DE7259" w:rsidP="00DE7259">
      <w:pPr>
        <w:suppressAutoHyphens/>
        <w:spacing w:after="0" w:line="240" w:lineRule="auto"/>
        <w:jc w:val="center"/>
        <w:rPr>
          <w:rFonts w:ascii="Times New Roman" w:hAnsi="Times New Roman"/>
          <w:b/>
          <w:sz w:val="24"/>
          <w:szCs w:val="24"/>
        </w:rPr>
      </w:pPr>
      <w:r w:rsidRPr="000F3353">
        <w:rPr>
          <w:rFonts w:ascii="Times New Roman" w:hAnsi="Times New Roman"/>
          <w:b/>
          <w:sz w:val="24"/>
          <w:szCs w:val="24"/>
        </w:rPr>
        <w:t xml:space="preserve">ОП.03 ПРАВОВОЕ И ДОКУМЕНТАЦИОННОЕ ОБЕСПЕЧЕНИЕ </w:t>
      </w:r>
      <w:r>
        <w:rPr>
          <w:rFonts w:ascii="Times New Roman" w:hAnsi="Times New Roman"/>
          <w:b/>
          <w:sz w:val="24"/>
          <w:szCs w:val="24"/>
        </w:rPr>
        <w:br/>
      </w:r>
      <w:r w:rsidRPr="000F3353">
        <w:rPr>
          <w:rFonts w:ascii="Times New Roman" w:hAnsi="Times New Roman"/>
          <w:b/>
          <w:sz w:val="24"/>
          <w:szCs w:val="24"/>
        </w:rPr>
        <w:t>В ТУРИЗМЕ И ГОСТЕПРИИМСТВЕ</w:t>
      </w:r>
    </w:p>
    <w:p w:rsidR="00DE7259" w:rsidRPr="000F3353" w:rsidRDefault="00DE7259" w:rsidP="00DE7259">
      <w:pPr>
        <w:suppressAutoHyphens/>
        <w:spacing w:after="0" w:line="240" w:lineRule="auto"/>
        <w:ind w:left="720"/>
        <w:jc w:val="center"/>
        <w:rPr>
          <w:rFonts w:ascii="Times New Roman" w:hAnsi="Times New Roman"/>
          <w:sz w:val="24"/>
          <w:szCs w:val="24"/>
          <w:vertAlign w:val="superscript"/>
        </w:rPr>
      </w:pPr>
    </w:p>
    <w:p w:rsidR="00DE7259" w:rsidRPr="000F3353" w:rsidRDefault="00DE7259" w:rsidP="00DE7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F3353">
        <w:rPr>
          <w:rFonts w:ascii="Times New Roman" w:hAnsi="Times New Roman"/>
          <w:b/>
          <w:sz w:val="24"/>
          <w:szCs w:val="24"/>
        </w:rPr>
        <w:t xml:space="preserve">1.1. Место дисциплины в структуре основной образовательной программы: </w:t>
      </w:r>
    </w:p>
    <w:p w:rsidR="00DE7259" w:rsidRPr="000F3353" w:rsidRDefault="00DE7259" w:rsidP="00DE72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 xml:space="preserve">Учебная дисциплина «Правовое и документационное обеспечение в туризме и гостеприимстве» является обязательной частью общепрофессионального цикла </w:t>
      </w:r>
      <w:r w:rsidR="00F446C8">
        <w:rPr>
          <w:rFonts w:ascii="Times New Roman" w:hAnsi="Times New Roman"/>
          <w:sz w:val="24"/>
          <w:szCs w:val="24"/>
        </w:rPr>
        <w:t xml:space="preserve"> </w:t>
      </w:r>
      <w:r w:rsidRPr="000F3353">
        <w:rPr>
          <w:rFonts w:ascii="Times New Roman" w:hAnsi="Times New Roman"/>
          <w:sz w:val="24"/>
          <w:szCs w:val="24"/>
        </w:rPr>
        <w:t xml:space="preserve"> основной образовательной программы в соответствии с ФГОС СПО по специальности. </w:t>
      </w:r>
    </w:p>
    <w:p w:rsidR="00DE7259" w:rsidRPr="000F3353" w:rsidRDefault="00DE7259" w:rsidP="00DE72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Особое значение дисциплина имеет при формировании и развитии ОК 01-02, ОК 04-05, ОК 09.</w:t>
      </w:r>
    </w:p>
    <w:p w:rsidR="00DE7259" w:rsidRPr="000F3353" w:rsidRDefault="00DE7259" w:rsidP="00DE7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DE7259" w:rsidRPr="000F3353" w:rsidRDefault="00DE7259" w:rsidP="00DE7259">
      <w:pPr>
        <w:spacing w:after="0"/>
        <w:ind w:firstLine="709"/>
        <w:rPr>
          <w:rFonts w:ascii="Times New Roman" w:hAnsi="Times New Roman"/>
          <w:b/>
          <w:sz w:val="24"/>
          <w:szCs w:val="24"/>
        </w:rPr>
      </w:pPr>
      <w:r w:rsidRPr="000F3353">
        <w:rPr>
          <w:rFonts w:ascii="Times New Roman" w:hAnsi="Times New Roman"/>
          <w:b/>
          <w:sz w:val="24"/>
          <w:szCs w:val="24"/>
        </w:rPr>
        <w:t>1.2. Цель и планируемые результаты освоения дисциплины:</w:t>
      </w:r>
    </w:p>
    <w:p w:rsidR="00DE7259" w:rsidRPr="000F3353" w:rsidRDefault="00DE7259" w:rsidP="00DE7259">
      <w:pPr>
        <w:suppressAutoHyphens/>
        <w:spacing w:after="0" w:line="240" w:lineRule="auto"/>
        <w:ind w:firstLine="709"/>
        <w:jc w:val="both"/>
        <w:rPr>
          <w:rFonts w:ascii="Times New Roman" w:hAnsi="Times New Roman"/>
          <w:sz w:val="24"/>
          <w:szCs w:val="24"/>
          <w:lang w:eastAsia="en-US"/>
        </w:rPr>
      </w:pPr>
      <w:r w:rsidRPr="000F3353">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969"/>
        <w:gridCol w:w="4150"/>
      </w:tblGrid>
      <w:tr w:rsidR="00DE7259" w:rsidRPr="000F3353" w:rsidTr="00F446C8">
        <w:trPr>
          <w:trHeight w:val="444"/>
        </w:trPr>
        <w:tc>
          <w:tcPr>
            <w:tcW w:w="1129" w:type="dxa"/>
            <w:tcBorders>
              <w:top w:val="single" w:sz="4" w:space="0" w:color="auto"/>
              <w:left w:val="single" w:sz="4" w:space="0" w:color="auto"/>
              <w:bottom w:val="single" w:sz="4" w:space="0" w:color="auto"/>
              <w:right w:val="single" w:sz="4" w:space="0" w:color="auto"/>
            </w:tcBorders>
            <w:hideMark/>
          </w:tcPr>
          <w:p w:rsidR="00DE7259" w:rsidRPr="000F3353" w:rsidRDefault="00DE7259" w:rsidP="00F446C8">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Код</w:t>
            </w:r>
          </w:p>
          <w:p w:rsidR="00DE7259" w:rsidRPr="000F3353" w:rsidRDefault="00DE7259" w:rsidP="00F446C8">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rsidR="00DE7259" w:rsidRPr="000F3353" w:rsidRDefault="00DE7259" w:rsidP="00F446C8">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Умения</w:t>
            </w:r>
          </w:p>
        </w:tc>
        <w:tc>
          <w:tcPr>
            <w:tcW w:w="4150" w:type="dxa"/>
            <w:tcBorders>
              <w:top w:val="single" w:sz="4" w:space="0" w:color="auto"/>
              <w:left w:val="single" w:sz="4" w:space="0" w:color="auto"/>
              <w:bottom w:val="single" w:sz="4" w:space="0" w:color="auto"/>
              <w:right w:val="single" w:sz="4" w:space="0" w:color="auto"/>
            </w:tcBorders>
            <w:hideMark/>
          </w:tcPr>
          <w:p w:rsidR="00DE7259" w:rsidRPr="000F3353" w:rsidRDefault="00DE7259" w:rsidP="00F446C8">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Знания</w:t>
            </w:r>
          </w:p>
        </w:tc>
      </w:tr>
      <w:tr w:rsidR="00DE7259" w:rsidRPr="000F3353" w:rsidTr="00F446C8">
        <w:trPr>
          <w:trHeight w:val="3162"/>
        </w:trPr>
        <w:tc>
          <w:tcPr>
            <w:tcW w:w="1129" w:type="dxa"/>
            <w:tcBorders>
              <w:top w:val="single" w:sz="4" w:space="0" w:color="auto"/>
              <w:left w:val="single" w:sz="4" w:space="0" w:color="auto"/>
              <w:bottom w:val="single" w:sz="4" w:space="0" w:color="auto"/>
              <w:right w:val="single" w:sz="4" w:space="0" w:color="auto"/>
            </w:tcBorders>
          </w:tcPr>
          <w:p w:rsidR="00DE7259" w:rsidRPr="000F3353" w:rsidRDefault="00DE7259" w:rsidP="00F446C8">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01-02</w:t>
            </w:r>
          </w:p>
          <w:p w:rsidR="00DE7259" w:rsidRPr="000F3353" w:rsidRDefault="00DE7259" w:rsidP="00F446C8">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04-05</w:t>
            </w:r>
          </w:p>
          <w:p w:rsidR="00DE7259" w:rsidRPr="000F3353" w:rsidRDefault="00DE7259" w:rsidP="00F446C8">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09</w:t>
            </w:r>
          </w:p>
          <w:p w:rsidR="00DE7259" w:rsidRPr="000F3353" w:rsidRDefault="00DE7259" w:rsidP="00F446C8">
            <w:pPr>
              <w:suppressAutoHyphens/>
              <w:spacing w:after="0" w:line="240" w:lineRule="auto"/>
              <w:jc w:val="center"/>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DE7259" w:rsidRPr="000F3353" w:rsidRDefault="00DE7259" w:rsidP="00F446C8">
            <w:pPr>
              <w:spacing w:after="0" w:line="240" w:lineRule="auto"/>
              <w:jc w:val="both"/>
              <w:rPr>
                <w:rFonts w:ascii="Times New Roman" w:hAnsi="Times New Roman"/>
                <w:sz w:val="24"/>
                <w:szCs w:val="24"/>
              </w:rPr>
            </w:pPr>
            <w:r w:rsidRPr="000F3353">
              <w:rPr>
                <w:rFonts w:ascii="Times New Roman" w:hAnsi="Times New Roman"/>
                <w:sz w:val="24"/>
                <w:szCs w:val="24"/>
              </w:rPr>
              <w:t>применять правовые нормы в профессиональной деятельности</w:t>
            </w:r>
          </w:p>
          <w:p w:rsidR="00DE7259" w:rsidRPr="000F3353" w:rsidRDefault="00DE7259" w:rsidP="00F446C8">
            <w:pPr>
              <w:spacing w:after="0" w:line="240" w:lineRule="auto"/>
              <w:jc w:val="both"/>
              <w:rPr>
                <w:rFonts w:ascii="Times New Roman" w:hAnsi="Times New Roman"/>
                <w:sz w:val="24"/>
                <w:szCs w:val="24"/>
              </w:rPr>
            </w:pPr>
            <w:r w:rsidRPr="000F3353">
              <w:rPr>
                <w:rFonts w:ascii="Times New Roman" w:hAnsi="Times New Roman"/>
                <w:sz w:val="24"/>
                <w:szCs w:val="24"/>
              </w:rPr>
              <w:t>применять нормы трудового права при взаимодействии с подчиненным персоналом;</w:t>
            </w:r>
          </w:p>
          <w:p w:rsidR="00DE7259" w:rsidRPr="000F3353" w:rsidRDefault="00DE7259" w:rsidP="00F446C8">
            <w:pPr>
              <w:spacing w:after="0" w:line="240" w:lineRule="auto"/>
              <w:jc w:val="both"/>
              <w:rPr>
                <w:rFonts w:ascii="Times New Roman" w:hAnsi="Times New Roman"/>
                <w:sz w:val="24"/>
                <w:szCs w:val="24"/>
              </w:rPr>
            </w:pPr>
            <w:r w:rsidRPr="000F3353">
              <w:rPr>
                <w:rFonts w:ascii="Times New Roman" w:hAnsi="Times New Roman"/>
                <w:sz w:val="24"/>
                <w:szCs w:val="24"/>
              </w:rPr>
              <w:t>оформлять документацию в соответствии с требованиями государственных стандартов</w:t>
            </w:r>
            <w:r w:rsidRPr="000F3353">
              <w:rPr>
                <w:rFonts w:ascii="Times New Roman" w:hAnsi="Times New Roman"/>
                <w:sz w:val="24"/>
                <w:szCs w:val="24"/>
              </w:rPr>
              <w:tab/>
              <w:t>и других нормативные документы, регулирующие правоотношения гостиничной деятельности в Российской Федерации</w:t>
            </w:r>
          </w:p>
          <w:p w:rsidR="00DE7259" w:rsidRPr="000F3353" w:rsidRDefault="00DE7259" w:rsidP="00F446C8">
            <w:pPr>
              <w:spacing w:after="0" w:line="240" w:lineRule="auto"/>
              <w:jc w:val="both"/>
              <w:rPr>
                <w:sz w:val="24"/>
                <w:szCs w:val="24"/>
              </w:rPr>
            </w:pPr>
            <w:r w:rsidRPr="000F3353">
              <w:rPr>
                <w:rFonts w:ascii="Times New Roman" w:hAnsi="Times New Roman"/>
                <w:sz w:val="24"/>
                <w:szCs w:val="24"/>
              </w:rPr>
              <w:t>организовывать оформление документации, составление, учет и хранение отчетных данных</w:t>
            </w:r>
          </w:p>
        </w:tc>
        <w:tc>
          <w:tcPr>
            <w:tcW w:w="4150" w:type="dxa"/>
            <w:tcBorders>
              <w:top w:val="single" w:sz="4" w:space="0" w:color="auto"/>
              <w:left w:val="single" w:sz="4" w:space="0" w:color="auto"/>
              <w:bottom w:val="single" w:sz="4" w:space="0" w:color="auto"/>
              <w:right w:val="single" w:sz="4" w:space="0" w:color="auto"/>
            </w:tcBorders>
            <w:hideMark/>
          </w:tcPr>
          <w:p w:rsidR="00DE7259" w:rsidRPr="000F3353" w:rsidRDefault="00DE7259" w:rsidP="00F446C8">
            <w:pPr>
              <w:spacing w:after="0" w:line="240" w:lineRule="auto"/>
              <w:jc w:val="both"/>
              <w:rPr>
                <w:rFonts w:ascii="Times New Roman" w:hAnsi="Times New Roman"/>
                <w:sz w:val="24"/>
                <w:szCs w:val="24"/>
              </w:rPr>
            </w:pPr>
            <w:r w:rsidRPr="000F3353">
              <w:rPr>
                <w:rFonts w:ascii="Times New Roman" w:hAnsi="Times New Roman"/>
                <w:sz w:val="24"/>
                <w:szCs w:val="24"/>
              </w:rPr>
              <w:t>основные законодательные акты и другие нормативные документы, регулирующие правоотношения сферы туризма и гостеприимства в Российской Федерации</w:t>
            </w:r>
          </w:p>
          <w:p w:rsidR="00DE7259" w:rsidRPr="000F3353" w:rsidRDefault="00DE7259" w:rsidP="00F446C8">
            <w:pPr>
              <w:spacing w:after="0" w:line="240" w:lineRule="auto"/>
              <w:jc w:val="both"/>
              <w:rPr>
                <w:rFonts w:ascii="Times New Roman" w:hAnsi="Times New Roman"/>
                <w:sz w:val="24"/>
                <w:szCs w:val="24"/>
              </w:rPr>
            </w:pPr>
            <w:r w:rsidRPr="000F3353">
              <w:rPr>
                <w:rFonts w:ascii="Times New Roman" w:hAnsi="Times New Roman"/>
                <w:sz w:val="24"/>
                <w:szCs w:val="24"/>
              </w:rPr>
              <w:t>правовое регулирование партнерских отношений в туризме гостиничном бизнесе</w:t>
            </w:r>
          </w:p>
          <w:p w:rsidR="00DE7259" w:rsidRPr="000F3353" w:rsidRDefault="00DE7259" w:rsidP="00F446C8">
            <w:pPr>
              <w:spacing w:after="0" w:line="240" w:lineRule="auto"/>
              <w:jc w:val="both"/>
              <w:rPr>
                <w:rFonts w:ascii="Times New Roman" w:hAnsi="Times New Roman"/>
                <w:sz w:val="24"/>
                <w:szCs w:val="24"/>
              </w:rPr>
            </w:pPr>
            <w:r w:rsidRPr="000F3353">
              <w:rPr>
                <w:rFonts w:ascii="Times New Roman" w:hAnsi="Times New Roman"/>
                <w:sz w:val="24"/>
                <w:szCs w:val="24"/>
              </w:rPr>
              <w:t>права</w:t>
            </w:r>
            <w:r w:rsidRPr="000F3353">
              <w:rPr>
                <w:rFonts w:ascii="Times New Roman" w:hAnsi="Times New Roman"/>
                <w:sz w:val="24"/>
                <w:szCs w:val="24"/>
              </w:rPr>
              <w:tab/>
              <w:t>и обязанности работников в сфере профессиональной деятельности</w:t>
            </w:r>
          </w:p>
          <w:p w:rsidR="00DE7259" w:rsidRPr="000F3353" w:rsidRDefault="00DE7259" w:rsidP="00F446C8">
            <w:pPr>
              <w:spacing w:after="0" w:line="240" w:lineRule="auto"/>
              <w:jc w:val="both"/>
              <w:rPr>
                <w:rFonts w:ascii="Times New Roman" w:hAnsi="Times New Roman"/>
                <w:sz w:val="24"/>
                <w:szCs w:val="24"/>
              </w:rPr>
            </w:pPr>
            <w:r w:rsidRPr="000F3353">
              <w:rPr>
                <w:rFonts w:ascii="Times New Roman" w:hAnsi="Times New Roman"/>
                <w:sz w:val="24"/>
                <w:szCs w:val="24"/>
              </w:rPr>
              <w:t>права и обязанности работников в сфере профессиональной деятельности</w:t>
            </w:r>
          </w:p>
          <w:p w:rsidR="00DE7259" w:rsidRPr="000F3353" w:rsidRDefault="00DE7259" w:rsidP="00F446C8">
            <w:pPr>
              <w:spacing w:after="0" w:line="240" w:lineRule="auto"/>
              <w:jc w:val="both"/>
              <w:rPr>
                <w:rFonts w:ascii="Times New Roman" w:hAnsi="Times New Roman"/>
                <w:sz w:val="24"/>
                <w:szCs w:val="24"/>
              </w:rPr>
            </w:pPr>
            <w:r w:rsidRPr="000F3353">
              <w:rPr>
                <w:rFonts w:ascii="Times New Roman" w:hAnsi="Times New Roman"/>
                <w:sz w:val="24"/>
                <w:szCs w:val="24"/>
              </w:rPr>
              <w:t>общие</w:t>
            </w:r>
            <w:r w:rsidRPr="000F3353">
              <w:rPr>
                <w:rFonts w:ascii="Times New Roman" w:hAnsi="Times New Roman"/>
                <w:sz w:val="24"/>
                <w:szCs w:val="24"/>
              </w:rPr>
              <w:tab/>
              <w:t>требования к документационному обеспечению</w:t>
            </w:r>
            <w:r w:rsidRPr="000F3353">
              <w:rPr>
                <w:rFonts w:ascii="Times New Roman" w:hAnsi="Times New Roman"/>
                <w:sz w:val="24"/>
                <w:szCs w:val="24"/>
              </w:rPr>
              <w:tab/>
              <w:t>управления</w:t>
            </w:r>
            <w:r w:rsidRPr="000F3353">
              <w:rPr>
                <w:rFonts w:ascii="Times New Roman" w:hAnsi="Times New Roman"/>
                <w:sz w:val="24"/>
                <w:szCs w:val="24"/>
              </w:rPr>
              <w:tab/>
              <w:t>в туризме и индустрии гостеприимства стандарты, нормы и правила ведения документации</w:t>
            </w:r>
          </w:p>
        </w:tc>
      </w:tr>
    </w:tbl>
    <w:p w:rsidR="00DE7259" w:rsidRDefault="00DE7259" w:rsidP="00DE7259">
      <w:pPr>
        <w:suppressAutoHyphens/>
        <w:spacing w:after="240" w:line="240" w:lineRule="auto"/>
        <w:ind w:firstLine="709"/>
        <w:rPr>
          <w:rFonts w:ascii="Times New Roman" w:hAnsi="Times New Roman"/>
          <w:b/>
        </w:rPr>
      </w:pPr>
    </w:p>
    <w:p w:rsidR="004B37C5" w:rsidRPr="00F43C76" w:rsidRDefault="009A10E1" w:rsidP="004B37C5">
      <w:pPr>
        <w:spacing w:after="0" w:line="240" w:lineRule="auto"/>
        <w:ind w:firstLine="709"/>
        <w:rPr>
          <w:rFonts w:ascii="Times New Roman" w:hAnsi="Times New Roman"/>
          <w:b/>
          <w:sz w:val="24"/>
          <w:szCs w:val="24"/>
        </w:rPr>
      </w:pPr>
      <w:r>
        <w:rPr>
          <w:rFonts w:ascii="Times New Roman" w:hAnsi="Times New Roman"/>
          <w:b/>
          <w:sz w:val="24"/>
          <w:szCs w:val="24"/>
        </w:rPr>
        <w:t>1.3</w:t>
      </w:r>
      <w:r w:rsidR="004B37C5" w:rsidRPr="00F43C76">
        <w:rPr>
          <w:rFonts w:ascii="Times New Roman" w:hAnsi="Times New Roman"/>
          <w:b/>
          <w:sz w:val="24"/>
          <w:szCs w:val="24"/>
        </w:rPr>
        <w:t xml:space="preserve">. Количество часов, отводимое на освоение </w:t>
      </w:r>
      <w:r w:rsidR="004B37C5">
        <w:rPr>
          <w:rFonts w:ascii="Times New Roman" w:hAnsi="Times New Roman"/>
          <w:b/>
          <w:sz w:val="24"/>
          <w:szCs w:val="24"/>
        </w:rPr>
        <w:t>учебной дисциплины</w:t>
      </w:r>
    </w:p>
    <w:p w:rsidR="004B37C5" w:rsidRPr="00F43C76" w:rsidRDefault="004B37C5" w:rsidP="004B37C5">
      <w:pPr>
        <w:spacing w:after="0"/>
        <w:rPr>
          <w:rFonts w:ascii="Times New Roman" w:hAnsi="Times New Roman"/>
          <w:sz w:val="24"/>
          <w:szCs w:val="24"/>
        </w:rPr>
      </w:pPr>
    </w:p>
    <w:p w:rsidR="004B37C5" w:rsidRPr="00F43C76" w:rsidRDefault="004B37C5" w:rsidP="004B37C5">
      <w:pPr>
        <w:spacing w:after="0"/>
        <w:rPr>
          <w:rFonts w:ascii="Times New Roman" w:hAnsi="Times New Roman"/>
          <w:sz w:val="24"/>
        </w:rPr>
      </w:pPr>
      <w:r w:rsidRPr="00F43C76">
        <w:rPr>
          <w:rFonts w:ascii="Times New Roman" w:hAnsi="Times New Roman"/>
          <w:sz w:val="24"/>
        </w:rPr>
        <w:t>Всего часов –</w:t>
      </w:r>
      <w:r>
        <w:rPr>
          <w:rFonts w:ascii="Times New Roman" w:hAnsi="Times New Roman"/>
          <w:sz w:val="24"/>
        </w:rPr>
        <w:t>70</w:t>
      </w:r>
      <w:r w:rsidRPr="00F43C76">
        <w:rPr>
          <w:rFonts w:ascii="Times New Roman" w:hAnsi="Times New Roman"/>
          <w:sz w:val="24"/>
        </w:rPr>
        <w:t xml:space="preserve"> часов</w:t>
      </w:r>
    </w:p>
    <w:p w:rsidR="004B37C5" w:rsidRDefault="004B37C5" w:rsidP="004B37C5">
      <w:pPr>
        <w:spacing w:after="0"/>
        <w:rPr>
          <w:rFonts w:ascii="Times New Roman" w:hAnsi="Times New Roman"/>
        </w:rPr>
      </w:pPr>
      <w:r>
        <w:rPr>
          <w:rFonts w:ascii="Times New Roman" w:hAnsi="Times New Roman"/>
        </w:rPr>
        <w:t>и</w:t>
      </w:r>
      <w:r w:rsidRPr="00F43C76">
        <w:rPr>
          <w:rFonts w:ascii="Times New Roman" w:hAnsi="Times New Roman"/>
        </w:rPr>
        <w:t xml:space="preserve">з них на </w:t>
      </w:r>
      <w:r>
        <w:rPr>
          <w:rFonts w:ascii="Times New Roman" w:hAnsi="Times New Roman"/>
        </w:rPr>
        <w:t>теоретическое обучение – 42 часа</w:t>
      </w:r>
    </w:p>
    <w:p w:rsidR="004B37C5" w:rsidRPr="00F43C76" w:rsidRDefault="004B37C5" w:rsidP="004B37C5">
      <w:pPr>
        <w:spacing w:after="0"/>
        <w:ind w:left="709"/>
        <w:rPr>
          <w:rFonts w:ascii="Times New Roman" w:hAnsi="Times New Roman"/>
        </w:rPr>
      </w:pPr>
      <w:r>
        <w:rPr>
          <w:rFonts w:ascii="Times New Roman" w:hAnsi="Times New Roman"/>
        </w:rPr>
        <w:t>на практические занятия – 26 часов</w:t>
      </w:r>
    </w:p>
    <w:p w:rsidR="004B37C5" w:rsidRPr="00F43C76" w:rsidRDefault="004B37C5" w:rsidP="004B37C5">
      <w:pPr>
        <w:spacing w:after="0"/>
        <w:rPr>
          <w:rFonts w:ascii="Times New Roman" w:hAnsi="Times New Roman"/>
          <w:i/>
        </w:rPr>
      </w:pPr>
      <w:r w:rsidRPr="00F43C76">
        <w:rPr>
          <w:rFonts w:ascii="Times New Roman" w:hAnsi="Times New Roman"/>
        </w:rPr>
        <w:t>в том числе самостоятельная работа –</w:t>
      </w:r>
      <w:r>
        <w:rPr>
          <w:rFonts w:ascii="Times New Roman" w:hAnsi="Times New Roman"/>
        </w:rPr>
        <w:t>2 часа,</w:t>
      </w:r>
      <w:r w:rsidRPr="00F43C76">
        <w:rPr>
          <w:rFonts w:ascii="Times New Roman" w:hAnsi="Times New Roman"/>
          <w:i/>
        </w:rPr>
        <w:t xml:space="preserve"> </w:t>
      </w:r>
    </w:p>
    <w:p w:rsidR="004B37C5" w:rsidRDefault="004B37C5" w:rsidP="00DE7259">
      <w:pPr>
        <w:suppressAutoHyphens/>
        <w:spacing w:after="240" w:line="240" w:lineRule="auto"/>
        <w:ind w:firstLine="709"/>
        <w:rPr>
          <w:rFonts w:ascii="Times New Roman" w:hAnsi="Times New Roman"/>
          <w:b/>
        </w:rPr>
      </w:pPr>
    </w:p>
    <w:p w:rsidR="004B37C5" w:rsidRDefault="004B37C5" w:rsidP="00DE7259">
      <w:pPr>
        <w:suppressAutoHyphens/>
        <w:spacing w:after="240" w:line="240" w:lineRule="auto"/>
        <w:ind w:firstLine="709"/>
        <w:rPr>
          <w:rFonts w:ascii="Times New Roman" w:hAnsi="Times New Roman"/>
          <w:b/>
        </w:rPr>
      </w:pPr>
    </w:p>
    <w:p w:rsidR="004B37C5" w:rsidRDefault="004B37C5" w:rsidP="00DE7259">
      <w:pPr>
        <w:suppressAutoHyphens/>
        <w:spacing w:after="240" w:line="240" w:lineRule="auto"/>
        <w:ind w:firstLine="709"/>
        <w:rPr>
          <w:rFonts w:ascii="Times New Roman" w:hAnsi="Times New Roman"/>
          <w:b/>
        </w:rPr>
      </w:pPr>
    </w:p>
    <w:p w:rsidR="004B37C5" w:rsidRDefault="004B37C5" w:rsidP="00DE7259">
      <w:pPr>
        <w:suppressAutoHyphens/>
        <w:spacing w:after="240" w:line="240" w:lineRule="auto"/>
        <w:ind w:firstLine="709"/>
        <w:rPr>
          <w:rFonts w:ascii="Times New Roman" w:hAnsi="Times New Roman"/>
          <w:b/>
        </w:rPr>
      </w:pPr>
    </w:p>
    <w:p w:rsidR="004B37C5" w:rsidRPr="00F43C76" w:rsidRDefault="004B37C5" w:rsidP="00DE7259">
      <w:pPr>
        <w:suppressAutoHyphens/>
        <w:spacing w:after="240" w:line="240" w:lineRule="auto"/>
        <w:ind w:firstLine="709"/>
        <w:rPr>
          <w:rFonts w:ascii="Times New Roman" w:hAnsi="Times New Roman"/>
          <w:b/>
        </w:rPr>
      </w:pPr>
    </w:p>
    <w:p w:rsidR="00DE7259" w:rsidRPr="000F3353" w:rsidRDefault="00DE7259" w:rsidP="00DE7259">
      <w:pPr>
        <w:suppressAutoHyphens/>
        <w:spacing w:after="240" w:line="240" w:lineRule="auto"/>
        <w:jc w:val="center"/>
        <w:rPr>
          <w:rFonts w:ascii="Times New Roman" w:hAnsi="Times New Roman"/>
          <w:b/>
          <w:sz w:val="24"/>
          <w:szCs w:val="24"/>
        </w:rPr>
      </w:pPr>
      <w:r w:rsidRPr="000F3353">
        <w:rPr>
          <w:rFonts w:ascii="Times New Roman" w:hAnsi="Times New Roman"/>
          <w:b/>
          <w:sz w:val="24"/>
          <w:szCs w:val="24"/>
        </w:rPr>
        <w:lastRenderedPageBreak/>
        <w:t>2. СТРУКТУРА И СОДЕРЖАНИЕ УЧЕБНОЙ ДИСЦИПЛИНЫ</w:t>
      </w:r>
    </w:p>
    <w:p w:rsidR="00DE7259" w:rsidRPr="000F3353" w:rsidRDefault="00DE7259" w:rsidP="00DE7259">
      <w:pPr>
        <w:suppressAutoHyphens/>
        <w:spacing w:after="240" w:line="240" w:lineRule="auto"/>
        <w:ind w:firstLine="709"/>
        <w:rPr>
          <w:rFonts w:ascii="Times New Roman" w:hAnsi="Times New Roman"/>
          <w:b/>
          <w:sz w:val="24"/>
          <w:szCs w:val="24"/>
        </w:rPr>
      </w:pPr>
      <w:r w:rsidRPr="000F335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DE7259" w:rsidRPr="000F3353" w:rsidTr="00F446C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DE7259" w:rsidP="00F446C8">
            <w:pPr>
              <w:suppressAutoHyphens/>
              <w:spacing w:after="0"/>
              <w:jc w:val="center"/>
              <w:rPr>
                <w:rFonts w:ascii="Times New Roman" w:hAnsi="Times New Roman"/>
                <w:b/>
                <w:sz w:val="24"/>
                <w:szCs w:val="24"/>
              </w:rPr>
            </w:pPr>
            <w:r w:rsidRPr="000F3353">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DE7259" w:rsidP="00F446C8">
            <w:pPr>
              <w:suppressAutoHyphens/>
              <w:spacing w:after="0"/>
              <w:jc w:val="center"/>
              <w:rPr>
                <w:rFonts w:ascii="Times New Roman" w:hAnsi="Times New Roman"/>
                <w:b/>
                <w:iCs/>
                <w:sz w:val="24"/>
                <w:szCs w:val="24"/>
              </w:rPr>
            </w:pPr>
            <w:r w:rsidRPr="000F3353">
              <w:rPr>
                <w:rFonts w:ascii="Times New Roman" w:hAnsi="Times New Roman"/>
                <w:b/>
                <w:iCs/>
                <w:sz w:val="24"/>
                <w:szCs w:val="24"/>
              </w:rPr>
              <w:t>Объем в часах</w:t>
            </w:r>
          </w:p>
        </w:tc>
      </w:tr>
      <w:tr w:rsidR="00DE7259" w:rsidRPr="000F3353" w:rsidTr="00F446C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DE7259" w:rsidP="00F446C8">
            <w:pPr>
              <w:suppressAutoHyphens/>
              <w:spacing w:after="0"/>
              <w:rPr>
                <w:rFonts w:ascii="Times New Roman" w:hAnsi="Times New Roman"/>
                <w:b/>
                <w:sz w:val="24"/>
                <w:szCs w:val="24"/>
              </w:rPr>
            </w:pPr>
            <w:r w:rsidRPr="000F3353">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504D42" w:rsidP="00F446C8">
            <w:pPr>
              <w:suppressAutoHyphens/>
              <w:spacing w:after="0"/>
              <w:jc w:val="center"/>
              <w:rPr>
                <w:rFonts w:ascii="Times New Roman" w:hAnsi="Times New Roman"/>
                <w:iCs/>
                <w:sz w:val="24"/>
                <w:szCs w:val="24"/>
              </w:rPr>
            </w:pPr>
            <w:r>
              <w:rPr>
                <w:rFonts w:ascii="Times New Roman" w:hAnsi="Times New Roman"/>
                <w:iCs/>
                <w:sz w:val="24"/>
                <w:szCs w:val="24"/>
              </w:rPr>
              <w:t>70</w:t>
            </w:r>
          </w:p>
        </w:tc>
      </w:tr>
      <w:tr w:rsidR="00DE7259" w:rsidRPr="000F3353" w:rsidTr="00F446C8">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DE7259" w:rsidRPr="000F3353" w:rsidRDefault="00DE7259" w:rsidP="00F446C8">
            <w:pPr>
              <w:suppressAutoHyphens/>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DE7259" w:rsidRDefault="004B37C5" w:rsidP="00F446C8">
            <w:pPr>
              <w:suppressAutoHyphens/>
              <w:spacing w:after="0"/>
              <w:jc w:val="center"/>
              <w:rPr>
                <w:rFonts w:ascii="Times New Roman" w:hAnsi="Times New Roman"/>
                <w:iCs/>
                <w:sz w:val="24"/>
                <w:szCs w:val="24"/>
              </w:rPr>
            </w:pPr>
            <w:r>
              <w:rPr>
                <w:rFonts w:ascii="Times New Roman" w:hAnsi="Times New Roman"/>
                <w:iCs/>
                <w:sz w:val="24"/>
                <w:szCs w:val="24"/>
              </w:rPr>
              <w:t>26</w:t>
            </w:r>
          </w:p>
        </w:tc>
      </w:tr>
      <w:tr w:rsidR="00DE7259" w:rsidRPr="000F3353" w:rsidTr="00F446C8">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DE7259" w:rsidP="00F446C8">
            <w:pPr>
              <w:suppressAutoHyphens/>
              <w:spacing w:after="0"/>
              <w:rPr>
                <w:rFonts w:ascii="Times New Roman" w:hAnsi="Times New Roman"/>
                <w:iCs/>
                <w:sz w:val="24"/>
                <w:szCs w:val="24"/>
              </w:rPr>
            </w:pPr>
            <w:r w:rsidRPr="000F3353">
              <w:rPr>
                <w:rFonts w:ascii="Times New Roman" w:hAnsi="Times New Roman"/>
                <w:sz w:val="24"/>
                <w:szCs w:val="24"/>
              </w:rPr>
              <w:t xml:space="preserve">в т. </w:t>
            </w:r>
            <w:r w:rsidR="004B37C5" w:rsidRPr="000F3353">
              <w:rPr>
                <w:rFonts w:ascii="Times New Roman" w:hAnsi="Times New Roman"/>
                <w:sz w:val="24"/>
                <w:szCs w:val="24"/>
              </w:rPr>
              <w:t>Ч</w:t>
            </w:r>
            <w:r w:rsidRPr="000F3353">
              <w:rPr>
                <w:rFonts w:ascii="Times New Roman" w:hAnsi="Times New Roman"/>
                <w:sz w:val="24"/>
                <w:szCs w:val="24"/>
              </w:rPr>
              <w:t>.:</w:t>
            </w:r>
          </w:p>
        </w:tc>
      </w:tr>
      <w:tr w:rsidR="00DE7259" w:rsidRPr="000F3353" w:rsidTr="00F446C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DE7259" w:rsidP="00F446C8">
            <w:pPr>
              <w:suppressAutoHyphens/>
              <w:spacing w:after="0"/>
              <w:rPr>
                <w:rFonts w:ascii="Times New Roman" w:hAnsi="Times New Roman"/>
                <w:sz w:val="24"/>
                <w:szCs w:val="24"/>
              </w:rPr>
            </w:pPr>
            <w:r w:rsidRPr="000F3353">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504D42" w:rsidP="00F446C8">
            <w:pPr>
              <w:suppressAutoHyphens/>
              <w:spacing w:after="0"/>
              <w:jc w:val="center"/>
              <w:rPr>
                <w:rFonts w:ascii="Times New Roman" w:hAnsi="Times New Roman"/>
                <w:iCs/>
                <w:sz w:val="24"/>
                <w:szCs w:val="24"/>
              </w:rPr>
            </w:pPr>
            <w:r>
              <w:rPr>
                <w:rFonts w:ascii="Times New Roman" w:hAnsi="Times New Roman"/>
                <w:iCs/>
                <w:sz w:val="24"/>
                <w:szCs w:val="24"/>
              </w:rPr>
              <w:t>42</w:t>
            </w:r>
          </w:p>
        </w:tc>
      </w:tr>
      <w:tr w:rsidR="00DE7259" w:rsidRPr="000F3353" w:rsidTr="00F446C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DE7259" w:rsidP="00F446C8">
            <w:pPr>
              <w:suppressAutoHyphens/>
              <w:spacing w:after="0"/>
              <w:rPr>
                <w:rFonts w:ascii="Times New Roman" w:hAnsi="Times New Roman"/>
                <w:sz w:val="24"/>
                <w:szCs w:val="24"/>
              </w:rPr>
            </w:pPr>
            <w:r w:rsidRPr="000F3353">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504D42" w:rsidP="00F446C8">
            <w:pPr>
              <w:suppressAutoHyphens/>
              <w:spacing w:after="0"/>
              <w:jc w:val="center"/>
              <w:rPr>
                <w:rFonts w:ascii="Times New Roman" w:hAnsi="Times New Roman"/>
                <w:iCs/>
                <w:sz w:val="24"/>
                <w:szCs w:val="24"/>
              </w:rPr>
            </w:pPr>
            <w:r>
              <w:rPr>
                <w:rFonts w:ascii="Times New Roman" w:hAnsi="Times New Roman"/>
                <w:iCs/>
                <w:sz w:val="24"/>
                <w:szCs w:val="24"/>
              </w:rPr>
              <w:t>26</w:t>
            </w:r>
          </w:p>
        </w:tc>
      </w:tr>
      <w:tr w:rsidR="00DE7259" w:rsidRPr="000F3353" w:rsidTr="00F446C8">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E7259" w:rsidRPr="000F3353" w:rsidRDefault="00DE7259" w:rsidP="00F446C8">
            <w:pPr>
              <w:spacing w:after="0" w:line="240" w:lineRule="auto"/>
              <w:rPr>
                <w:rFonts w:ascii="Times New Roman" w:hAnsi="Times New Roman"/>
                <w:sz w:val="24"/>
                <w:szCs w:val="24"/>
              </w:rPr>
            </w:pPr>
            <w:r>
              <w:rPr>
                <w:rFonts w:ascii="Times New Roman" w:hAnsi="Times New Roman"/>
                <w:i/>
                <w:sz w:val="24"/>
                <w:szCs w:val="24"/>
              </w:rPr>
              <w:t xml:space="preserve">Самостоятельная работа </w:t>
            </w:r>
            <w:r>
              <w:rPr>
                <w:rFonts w:ascii="Times New Roman" w:hAnsi="Times New Roman"/>
                <w:b/>
                <w:i/>
                <w:sz w:val="24"/>
                <w:szCs w:val="24"/>
                <w:vertAlign w:val="superscript"/>
              </w:rPr>
              <w:footnoteReference w:id="1"/>
            </w:r>
          </w:p>
        </w:tc>
        <w:tc>
          <w:tcPr>
            <w:tcW w:w="1315" w:type="pct"/>
            <w:tcBorders>
              <w:top w:val="single" w:sz="6" w:space="0" w:color="000000"/>
              <w:left w:val="single" w:sz="6" w:space="0" w:color="000000"/>
              <w:bottom w:val="single" w:sz="6" w:space="0" w:color="000000"/>
              <w:right w:val="single" w:sz="6" w:space="0" w:color="000000"/>
            </w:tcBorders>
            <w:vAlign w:val="center"/>
          </w:tcPr>
          <w:p w:rsidR="00DE7259" w:rsidRPr="000F3353" w:rsidRDefault="00504D42" w:rsidP="00F446C8">
            <w:pPr>
              <w:suppressAutoHyphens/>
              <w:spacing w:after="0"/>
              <w:jc w:val="center"/>
              <w:rPr>
                <w:rFonts w:ascii="Times New Roman" w:hAnsi="Times New Roman"/>
                <w:iCs/>
                <w:sz w:val="24"/>
                <w:szCs w:val="24"/>
              </w:rPr>
            </w:pPr>
            <w:r>
              <w:rPr>
                <w:rFonts w:ascii="Times New Roman" w:hAnsi="Times New Roman"/>
                <w:iCs/>
                <w:sz w:val="24"/>
                <w:szCs w:val="24"/>
              </w:rPr>
              <w:t>2</w:t>
            </w:r>
          </w:p>
        </w:tc>
      </w:tr>
      <w:tr w:rsidR="0010515A" w:rsidRPr="000F3353" w:rsidTr="00505380">
        <w:trPr>
          <w:trHeight w:val="331"/>
        </w:trPr>
        <w:tc>
          <w:tcPr>
            <w:tcW w:w="3685" w:type="pct"/>
            <w:tcBorders>
              <w:top w:val="single" w:sz="6" w:space="0" w:color="000000"/>
              <w:left w:val="single" w:sz="6" w:space="0" w:color="000000"/>
              <w:bottom w:val="single" w:sz="6" w:space="0" w:color="000000"/>
              <w:right w:val="single" w:sz="6" w:space="0" w:color="000000"/>
            </w:tcBorders>
            <w:hideMark/>
          </w:tcPr>
          <w:p w:rsidR="0010515A" w:rsidRPr="0042221F" w:rsidRDefault="0010515A" w:rsidP="00505380">
            <w:pPr>
              <w:rPr>
                <w:rFonts w:ascii="Times New Roman" w:hAnsi="Times New Roman"/>
                <w:b/>
                <w:sz w:val="24"/>
                <w:szCs w:val="24"/>
              </w:rPr>
            </w:pPr>
            <w:r w:rsidRPr="0042221F">
              <w:rPr>
                <w:rFonts w:ascii="Times New Roman" w:hAnsi="Times New Roman"/>
                <w:b/>
                <w:sz w:val="24"/>
                <w:szCs w:val="24"/>
              </w:rPr>
              <w:t>Промежуточная аттестация в форме дифференцированного зачёта</w:t>
            </w:r>
          </w:p>
        </w:tc>
        <w:tc>
          <w:tcPr>
            <w:tcW w:w="1315" w:type="pct"/>
            <w:tcBorders>
              <w:top w:val="single" w:sz="6" w:space="0" w:color="000000"/>
              <w:left w:val="single" w:sz="6" w:space="0" w:color="000000"/>
              <w:bottom w:val="single" w:sz="6" w:space="0" w:color="000000"/>
              <w:right w:val="single" w:sz="6" w:space="0" w:color="000000"/>
            </w:tcBorders>
          </w:tcPr>
          <w:p w:rsidR="0010515A" w:rsidRPr="0042221F" w:rsidRDefault="0010515A" w:rsidP="00505380">
            <w:pPr>
              <w:rPr>
                <w:rFonts w:ascii="Times New Roman" w:hAnsi="Times New Roman"/>
                <w:b/>
                <w:sz w:val="24"/>
                <w:szCs w:val="24"/>
              </w:rPr>
            </w:pPr>
            <w:r w:rsidRPr="0042221F">
              <w:rPr>
                <w:rFonts w:ascii="Times New Roman" w:hAnsi="Times New Roman"/>
                <w:b/>
                <w:sz w:val="24"/>
                <w:szCs w:val="24"/>
              </w:rPr>
              <w:t>3 семестр</w:t>
            </w:r>
          </w:p>
        </w:tc>
      </w:tr>
    </w:tbl>
    <w:p w:rsidR="00DE7259" w:rsidRPr="00F43C76" w:rsidRDefault="00DE7259" w:rsidP="00DE7259">
      <w:pPr>
        <w:spacing w:after="0"/>
        <w:rPr>
          <w:rFonts w:ascii="Times New Roman" w:hAnsi="Times New Roman"/>
          <w:b/>
          <w:i/>
        </w:rPr>
        <w:sectPr w:rsidR="00DE7259" w:rsidRPr="00F43C76">
          <w:pgSz w:w="11906" w:h="16838"/>
          <w:pgMar w:top="1134" w:right="850" w:bottom="284" w:left="1701" w:header="708" w:footer="708" w:gutter="0"/>
          <w:cols w:space="720"/>
        </w:sectPr>
      </w:pPr>
    </w:p>
    <w:p w:rsidR="00DE7259" w:rsidRPr="00F43C76" w:rsidRDefault="00DE7259" w:rsidP="00DE7259">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0"/>
        <w:gridCol w:w="9503"/>
        <w:gridCol w:w="1621"/>
        <w:gridCol w:w="1760"/>
      </w:tblGrid>
      <w:tr w:rsidR="00DE7259" w:rsidRPr="00F43C76" w:rsidTr="004B37C5">
        <w:trPr>
          <w:trHeight w:val="20"/>
        </w:trPr>
        <w:tc>
          <w:tcPr>
            <w:tcW w:w="804"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3095"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uppressAutoHyphens/>
              <w:spacing w:after="0" w:line="240" w:lineRule="auto"/>
              <w:jc w:val="center"/>
              <w:rPr>
                <w:rFonts w:ascii="Times New Roman" w:hAnsi="Times New Roman"/>
                <w:b/>
                <w:bCs/>
              </w:rPr>
            </w:pPr>
            <w:r w:rsidRPr="00F43C76">
              <w:rPr>
                <w:rFonts w:ascii="Times New Roman" w:hAnsi="Times New Roman"/>
                <w:b/>
                <w:bCs/>
              </w:rPr>
              <w:t xml:space="preserve">Объем, акад. </w:t>
            </w:r>
            <w:r w:rsidR="004B37C5" w:rsidRPr="00F43C76">
              <w:rPr>
                <w:rFonts w:ascii="Times New Roman" w:hAnsi="Times New Roman"/>
                <w:b/>
                <w:bCs/>
              </w:rPr>
              <w:t>Ч</w:t>
            </w:r>
            <w:r w:rsidRPr="00F43C76">
              <w:rPr>
                <w:rFonts w:ascii="Times New Roman" w:hAnsi="Times New Roman"/>
                <w:b/>
                <w:bCs/>
              </w:rPr>
              <w:t xml:space="preserve">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c>
          <w:tcPr>
            <w:tcW w:w="573"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uppressAutoHyphens/>
              <w:spacing w:after="0" w:line="240" w:lineRule="auto"/>
              <w:jc w:val="center"/>
              <w:rPr>
                <w:rFonts w:ascii="Times New Roman" w:hAnsi="Times New Roman"/>
                <w:b/>
                <w:bCs/>
              </w:rPr>
            </w:pPr>
            <w:r w:rsidRPr="00EB7A2F">
              <w:rPr>
                <w:rFonts w:ascii="Times New Roman" w:hAnsi="Times New Roman"/>
                <w:b/>
                <w:bCs/>
              </w:rPr>
              <w:t xml:space="preserve">Коды компетенций </w:t>
            </w:r>
            <w:r w:rsidRPr="00EB7A2F">
              <w:rPr>
                <w:rFonts w:ascii="Times New Roman" w:hAnsi="Times New Roman"/>
                <w:b/>
                <w:bCs/>
              </w:rPr>
              <w:br/>
              <w:t>и личностных результатов</w:t>
            </w:r>
            <w:r w:rsidRPr="00EB7A2F">
              <w:rPr>
                <w:rFonts w:ascii="Times New Roman" w:hAnsi="Times New Roman"/>
                <w:b/>
                <w:bCs/>
                <w:vertAlign w:val="superscript"/>
              </w:rPr>
              <w:footnoteReference w:id="2"/>
            </w:r>
            <w:r w:rsidRPr="00EB7A2F">
              <w:rPr>
                <w:rFonts w:ascii="Times New Roman" w:hAnsi="Times New Roman"/>
                <w:b/>
                <w:bCs/>
              </w:rPr>
              <w:t xml:space="preserve">, формированию которых способствует элемент программы </w:t>
            </w:r>
          </w:p>
        </w:tc>
      </w:tr>
      <w:tr w:rsidR="00DE7259" w:rsidRPr="00F43C76" w:rsidTr="004B37C5">
        <w:trPr>
          <w:trHeight w:val="371"/>
        </w:trPr>
        <w:tc>
          <w:tcPr>
            <w:tcW w:w="804"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
                <w:bCs/>
                <w:i/>
                <w:iCs/>
              </w:rPr>
            </w:pPr>
            <w:r w:rsidRPr="00F43C76">
              <w:rPr>
                <w:rFonts w:ascii="Times New Roman" w:hAnsi="Times New Roman"/>
                <w:b/>
                <w:bCs/>
                <w:i/>
                <w:iCs/>
              </w:rPr>
              <w:t>1</w:t>
            </w:r>
          </w:p>
        </w:tc>
        <w:tc>
          <w:tcPr>
            <w:tcW w:w="3095"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
                <w:bCs/>
                <w:i/>
                <w:iCs/>
              </w:rPr>
            </w:pPr>
            <w:r w:rsidRPr="00F43C76">
              <w:rPr>
                <w:rFonts w:ascii="Times New Roman" w:hAnsi="Times New Roman"/>
                <w:b/>
                <w:bCs/>
                <w:i/>
                <w:iCs/>
              </w:rPr>
              <w:t>2</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i/>
                <w:iCs/>
              </w:rPr>
            </w:pPr>
            <w:r w:rsidRPr="00F43C76">
              <w:rPr>
                <w:rFonts w:ascii="Times New Roman" w:hAnsi="Times New Roman"/>
                <w:bCs/>
                <w:i/>
                <w:iCs/>
              </w:rPr>
              <w:t>3</w:t>
            </w:r>
          </w:p>
        </w:tc>
        <w:tc>
          <w:tcPr>
            <w:tcW w:w="573"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
                <w:bCs/>
                <w:i/>
                <w:iCs/>
              </w:rPr>
            </w:pPr>
            <w:r w:rsidRPr="00F43C76">
              <w:rPr>
                <w:rFonts w:ascii="Times New Roman" w:hAnsi="Times New Roman"/>
                <w:b/>
                <w:bCs/>
                <w:i/>
                <w:iCs/>
              </w:rPr>
              <w:t>4</w:t>
            </w:r>
          </w:p>
        </w:tc>
      </w:tr>
      <w:tr w:rsidR="00DE7259" w:rsidRPr="00F43C76" w:rsidTr="004B37C5">
        <w:trPr>
          <w:trHeight w:val="172"/>
        </w:trPr>
        <w:tc>
          <w:tcPr>
            <w:tcW w:w="3899" w:type="pct"/>
            <w:gridSpan w:val="2"/>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rPr>
                <w:rFonts w:ascii="Times New Roman" w:hAnsi="Times New Roman"/>
                <w:b/>
                <w:bCs/>
              </w:rPr>
            </w:pPr>
            <w:r w:rsidRPr="00F43C76">
              <w:rPr>
                <w:rFonts w:ascii="Times New Roman" w:hAnsi="Times New Roman"/>
                <w:b/>
                <w:bCs/>
              </w:rPr>
              <w:t>Раздел 1. Введение в дисциплину</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9A5A73" w:rsidRDefault="00505380" w:rsidP="00F446C8">
            <w:pPr>
              <w:spacing w:after="0" w:line="240" w:lineRule="auto"/>
              <w:jc w:val="center"/>
              <w:rPr>
                <w:rFonts w:ascii="Times New Roman" w:hAnsi="Times New Roman"/>
                <w:b/>
                <w:bCs/>
                <w:iCs/>
              </w:rPr>
            </w:pPr>
            <w:r>
              <w:rPr>
                <w:rFonts w:ascii="Times New Roman" w:hAnsi="Times New Roman"/>
                <w:b/>
                <w:bCs/>
                <w:iCs/>
              </w:rPr>
              <w:t>4</w:t>
            </w:r>
            <w:r w:rsidR="00DE7259" w:rsidRPr="009A5A73">
              <w:rPr>
                <w:rFonts w:ascii="Times New Roman" w:hAnsi="Times New Roman"/>
                <w:b/>
                <w:bCs/>
                <w:iCs/>
                <w:lang w:val="en-US"/>
              </w:rPr>
              <w:t>/</w:t>
            </w:r>
            <w:r w:rsidR="00DE7259">
              <w:rPr>
                <w:rFonts w:ascii="Times New Roman" w:hAnsi="Times New Roman"/>
                <w:b/>
                <w:bCs/>
                <w:iCs/>
              </w:rPr>
              <w:t>-</w:t>
            </w:r>
          </w:p>
        </w:tc>
        <w:tc>
          <w:tcPr>
            <w:tcW w:w="573" w:type="pc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center"/>
              <w:rPr>
                <w:rFonts w:ascii="Times New Roman" w:hAnsi="Times New Roman"/>
                <w:b/>
                <w:bCs/>
                <w:i/>
                <w:iCs/>
              </w:rPr>
            </w:pPr>
          </w:p>
        </w:tc>
      </w:tr>
      <w:tr w:rsidR="00DE7259" w:rsidRPr="00F43C76" w:rsidTr="004B37C5">
        <w:trPr>
          <w:trHeight w:val="175"/>
        </w:trPr>
        <w:tc>
          <w:tcPr>
            <w:tcW w:w="804"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Тема 1.1. Введение </w:t>
            </w:r>
          </w:p>
          <w:p w:rsidR="00DE7259" w:rsidRPr="00F43C76" w:rsidRDefault="00DE7259"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pPr>
            <w:r w:rsidRPr="00F43C76">
              <w:rPr>
                <w:rFonts w:ascii="Times New Roman" w:hAnsi="Times New Roman"/>
                <w:b/>
                <w:bCs/>
              </w:rPr>
              <w:t>Содержание учебного материала</w:t>
            </w:r>
          </w:p>
        </w:tc>
        <w:tc>
          <w:tcPr>
            <w:tcW w:w="528" w:type="pct"/>
            <w:vMerge w:val="restart"/>
            <w:tcBorders>
              <w:top w:val="single" w:sz="4" w:space="0" w:color="auto"/>
              <w:left w:val="single" w:sz="4" w:space="0" w:color="auto"/>
              <w:bottom w:val="single" w:sz="4" w:space="0" w:color="auto"/>
              <w:right w:val="single" w:sz="4" w:space="0" w:color="auto"/>
            </w:tcBorders>
            <w:vAlign w:val="center"/>
            <w:hideMark/>
          </w:tcPr>
          <w:p w:rsidR="00DE7259" w:rsidRPr="00F43C76" w:rsidRDefault="00505380" w:rsidP="00F446C8">
            <w:pPr>
              <w:suppressAutoHyphens/>
              <w:spacing w:after="0" w:line="240" w:lineRule="auto"/>
              <w:jc w:val="center"/>
              <w:rPr>
                <w:rFonts w:ascii="Times New Roman" w:hAnsi="Times New Roman"/>
                <w:iCs/>
              </w:rPr>
            </w:pPr>
            <w:r>
              <w:rPr>
                <w:rFonts w:ascii="Times New Roman" w:hAnsi="Times New Roman"/>
                <w:iCs/>
              </w:rPr>
              <w:t>4</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b/>
                <w:i/>
              </w:rPr>
            </w:pPr>
          </w:p>
        </w:tc>
      </w:tr>
      <w:tr w:rsidR="00DE7259" w:rsidRPr="00F43C76" w:rsidTr="004B37C5">
        <w:trPr>
          <w:trHeight w:val="628"/>
        </w:trPr>
        <w:tc>
          <w:tcPr>
            <w:tcW w:w="804" w:type="pct"/>
            <w:vMerge/>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tcPr>
          <w:p w:rsidR="00DE7259" w:rsidRPr="009A5A73" w:rsidRDefault="00DE7259" w:rsidP="00F446C8">
            <w:pPr>
              <w:pStyle w:val="Default"/>
              <w:jc w:val="both"/>
              <w:rPr>
                <w:color w:val="auto"/>
                <w:sz w:val="22"/>
                <w:szCs w:val="22"/>
              </w:rPr>
            </w:pPr>
            <w:r w:rsidRPr="00F43C76">
              <w:rPr>
                <w:color w:val="auto"/>
                <w:sz w:val="22"/>
                <w:szCs w:val="22"/>
              </w:rPr>
              <w:t>Понятие правового и документационного обеспечения в сфере профессиональной деятельности.</w:t>
            </w:r>
          </w:p>
        </w:tc>
        <w:tc>
          <w:tcPr>
            <w:tcW w:w="528" w:type="pct"/>
            <w:vMerge/>
            <w:tcBorders>
              <w:top w:val="single" w:sz="4" w:space="0" w:color="auto"/>
              <w:left w:val="single" w:sz="4" w:space="0" w:color="auto"/>
              <w:bottom w:val="single" w:sz="4" w:space="0" w:color="auto"/>
              <w:right w:val="single" w:sz="4" w:space="0" w:color="auto"/>
            </w:tcBorders>
            <w:vAlign w:val="center"/>
          </w:tcPr>
          <w:p w:rsidR="00DE7259" w:rsidRPr="00F43C76" w:rsidRDefault="00DE7259" w:rsidP="00F446C8">
            <w:pPr>
              <w:suppressAutoHyphens/>
              <w:spacing w:after="0" w:line="240" w:lineRule="auto"/>
              <w:jc w:val="center"/>
              <w:rPr>
                <w:rFonts w:ascii="Times New Roman" w:hAnsi="Times New Roman"/>
                <w:iCs/>
              </w:rPr>
            </w:pPr>
          </w:p>
        </w:tc>
        <w:tc>
          <w:tcPr>
            <w:tcW w:w="573" w:type="pct"/>
            <w:vMerge/>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p>
        </w:tc>
      </w:tr>
      <w:tr w:rsidR="00DE7259" w:rsidRPr="00F43C76" w:rsidTr="004B37C5">
        <w:trPr>
          <w:trHeight w:val="5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Значение учебной дисциплины в профессиональной подготовке специалистов гостиничного бизнеса. </w:t>
            </w:r>
          </w:p>
        </w:tc>
        <w:tc>
          <w:tcPr>
            <w:tcW w:w="528" w:type="pct"/>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i/>
              </w:rPr>
            </w:pPr>
          </w:p>
        </w:tc>
      </w:tr>
      <w:tr w:rsidR="00DE7259" w:rsidRPr="00F43C76" w:rsidTr="004B37C5">
        <w:trPr>
          <w:trHeight w:val="20"/>
        </w:trPr>
        <w:tc>
          <w:tcPr>
            <w:tcW w:w="3899" w:type="pct"/>
            <w:gridSpan w:val="2"/>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Раздел 2. Основы предпринимательского и гражданского права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9A5A73" w:rsidRDefault="00505380" w:rsidP="00E677CD">
            <w:pPr>
              <w:suppressAutoHyphens/>
              <w:spacing w:after="0" w:line="240" w:lineRule="auto"/>
              <w:jc w:val="center"/>
              <w:rPr>
                <w:rFonts w:ascii="Times New Roman" w:hAnsi="Times New Roman"/>
                <w:b/>
                <w:bCs/>
                <w:iCs/>
              </w:rPr>
            </w:pPr>
            <w:r>
              <w:rPr>
                <w:rFonts w:ascii="Times New Roman" w:hAnsi="Times New Roman"/>
                <w:b/>
                <w:bCs/>
                <w:iCs/>
              </w:rPr>
              <w:t>32</w:t>
            </w:r>
            <w:r w:rsidR="00DE7259" w:rsidRPr="009A5A73">
              <w:rPr>
                <w:rFonts w:ascii="Times New Roman" w:hAnsi="Times New Roman"/>
                <w:b/>
                <w:bCs/>
                <w:iCs/>
              </w:rPr>
              <w:t>/</w:t>
            </w:r>
            <w:r w:rsidR="00A76C86">
              <w:rPr>
                <w:rFonts w:ascii="Times New Roman" w:hAnsi="Times New Roman"/>
                <w:b/>
                <w:bCs/>
                <w:iCs/>
              </w:rPr>
              <w:t>12</w:t>
            </w:r>
          </w:p>
        </w:tc>
        <w:tc>
          <w:tcPr>
            <w:tcW w:w="573" w:type="pc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804"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Тема 2.1. Правовое регулирование предпринимательской деятельности </w:t>
            </w:r>
          </w:p>
          <w:p w:rsidR="00DE7259" w:rsidRPr="00F43C76" w:rsidRDefault="00DE7259"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9A5A73" w:rsidRDefault="00285BC3" w:rsidP="00F446C8">
            <w:pPr>
              <w:spacing w:after="0" w:line="240" w:lineRule="auto"/>
              <w:jc w:val="center"/>
              <w:rPr>
                <w:rFonts w:ascii="Times New Roman" w:hAnsi="Times New Roman"/>
                <w:b/>
                <w:bCs/>
              </w:rPr>
            </w:pPr>
            <w:r>
              <w:rPr>
                <w:rFonts w:ascii="Times New Roman" w:hAnsi="Times New Roman"/>
                <w:b/>
                <w:bCs/>
                <w:iCs/>
              </w:rPr>
              <w:t>6</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Понятие предпринимательской деятельности, ее признаки </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505380" w:rsidP="00F446C8">
            <w:pPr>
              <w:spacing w:after="0" w:line="240" w:lineRule="auto"/>
              <w:jc w:val="center"/>
              <w:rPr>
                <w:rFonts w:ascii="Times New Roman" w:hAnsi="Times New Roman"/>
                <w:bCs/>
              </w:rPr>
            </w:pPr>
            <w:r>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Понятие, предмет, принципы и источники российского гражданского права</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Имущественные и связанные с ними личные неимущественные отношения</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Гражданские правоотношения: понятие, виды, структура. Юридические факты в гражданских правоотношениях.</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Действие законодательных актов и других нормативных документов, регулирующих предпринимательскую деятельность в РФ</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4B37C5" w:rsidRPr="00F43C76" w:rsidTr="004A4559">
        <w:trPr>
          <w:trHeight w:val="20"/>
        </w:trPr>
        <w:tc>
          <w:tcPr>
            <w:tcW w:w="804" w:type="pct"/>
            <w:vMerge w:val="restart"/>
            <w:tcBorders>
              <w:top w:val="single" w:sz="4" w:space="0" w:color="auto"/>
              <w:left w:val="single" w:sz="4" w:space="0" w:color="auto"/>
              <w:right w:val="single" w:sz="4" w:space="0" w:color="auto"/>
            </w:tcBorders>
          </w:tcPr>
          <w:p w:rsidR="004B37C5" w:rsidRPr="00F43C76" w:rsidRDefault="004B37C5" w:rsidP="00F446C8">
            <w:pPr>
              <w:spacing w:after="0" w:line="240" w:lineRule="auto"/>
              <w:jc w:val="both"/>
              <w:rPr>
                <w:rFonts w:ascii="Times New Roman" w:hAnsi="Times New Roman"/>
                <w:b/>
                <w:bCs/>
              </w:rPr>
            </w:pPr>
            <w:r w:rsidRPr="00F43C76">
              <w:rPr>
                <w:rFonts w:ascii="Times New Roman" w:hAnsi="Times New Roman"/>
                <w:b/>
                <w:bCs/>
              </w:rPr>
              <w:t xml:space="preserve">Тема 2.2. Юридические лица и индивидуальные предприниматели </w:t>
            </w:r>
          </w:p>
          <w:p w:rsidR="004B37C5" w:rsidRPr="00F43C76" w:rsidRDefault="004B37C5" w:rsidP="00F446C8">
            <w:pPr>
              <w:spacing w:after="0" w:line="240" w:lineRule="auto"/>
              <w:jc w:val="both"/>
              <w:rPr>
                <w:rFonts w:ascii="Times New Roman" w:hAnsi="Times New Roman"/>
                <w:b/>
                <w:bCs/>
              </w:rPr>
            </w:pPr>
          </w:p>
          <w:p w:rsidR="004B37C5" w:rsidRPr="00F43C76" w:rsidRDefault="004B37C5"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4B37C5" w:rsidRPr="00F43C76" w:rsidRDefault="004B37C5" w:rsidP="00F446C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528" w:type="pct"/>
            <w:tcBorders>
              <w:top w:val="single" w:sz="4" w:space="0" w:color="auto"/>
              <w:left w:val="single" w:sz="4" w:space="0" w:color="auto"/>
              <w:bottom w:val="single" w:sz="4" w:space="0" w:color="auto"/>
              <w:right w:val="single" w:sz="4" w:space="0" w:color="auto"/>
            </w:tcBorders>
            <w:vAlign w:val="center"/>
            <w:hideMark/>
          </w:tcPr>
          <w:p w:rsidR="004B37C5" w:rsidRPr="009A5A73" w:rsidRDefault="00A76C86" w:rsidP="00F446C8">
            <w:pPr>
              <w:spacing w:after="0" w:line="240" w:lineRule="auto"/>
              <w:jc w:val="center"/>
              <w:rPr>
                <w:rFonts w:ascii="Times New Roman" w:hAnsi="Times New Roman"/>
                <w:b/>
                <w:bCs/>
              </w:rPr>
            </w:pPr>
            <w:r>
              <w:rPr>
                <w:rFonts w:ascii="Times New Roman" w:hAnsi="Times New Roman"/>
                <w:b/>
                <w:bCs/>
                <w:iCs/>
              </w:rPr>
              <w:t>6</w:t>
            </w:r>
          </w:p>
        </w:tc>
        <w:tc>
          <w:tcPr>
            <w:tcW w:w="573" w:type="pct"/>
            <w:vMerge w:val="restart"/>
            <w:tcBorders>
              <w:top w:val="single" w:sz="4" w:space="0" w:color="auto"/>
              <w:left w:val="single" w:sz="4" w:space="0" w:color="auto"/>
              <w:right w:val="single" w:sz="4" w:space="0" w:color="auto"/>
            </w:tcBorders>
          </w:tcPr>
          <w:p w:rsidR="004B37C5" w:rsidRPr="00F43C76" w:rsidRDefault="004B37C5" w:rsidP="00F446C8">
            <w:pPr>
              <w:suppressAutoHyphens/>
              <w:spacing w:after="0" w:line="240" w:lineRule="auto"/>
              <w:jc w:val="center"/>
              <w:rPr>
                <w:rFonts w:ascii="Times New Roman" w:hAnsi="Times New Roman"/>
              </w:rPr>
            </w:pPr>
            <w:r w:rsidRPr="00F43C76">
              <w:rPr>
                <w:rFonts w:ascii="Times New Roman" w:hAnsi="Times New Roman"/>
              </w:rPr>
              <w:t>ОК 01-02</w:t>
            </w:r>
          </w:p>
          <w:p w:rsidR="004B37C5" w:rsidRPr="00F43C76" w:rsidRDefault="004B37C5" w:rsidP="00F446C8">
            <w:pPr>
              <w:suppressAutoHyphens/>
              <w:spacing w:after="0" w:line="240" w:lineRule="auto"/>
              <w:jc w:val="center"/>
              <w:rPr>
                <w:rFonts w:ascii="Times New Roman" w:hAnsi="Times New Roman"/>
              </w:rPr>
            </w:pPr>
            <w:r w:rsidRPr="00F43C76">
              <w:rPr>
                <w:rFonts w:ascii="Times New Roman" w:hAnsi="Times New Roman"/>
              </w:rPr>
              <w:t>ОК 04-05</w:t>
            </w:r>
          </w:p>
          <w:p w:rsidR="004B37C5" w:rsidRPr="00F43C76" w:rsidRDefault="004B37C5" w:rsidP="00F446C8">
            <w:pPr>
              <w:suppressAutoHyphens/>
              <w:spacing w:after="0" w:line="240" w:lineRule="auto"/>
              <w:jc w:val="center"/>
              <w:rPr>
                <w:rFonts w:ascii="Times New Roman" w:hAnsi="Times New Roman"/>
              </w:rPr>
            </w:pPr>
            <w:r w:rsidRPr="00F43C76">
              <w:rPr>
                <w:rFonts w:ascii="Times New Roman" w:hAnsi="Times New Roman"/>
              </w:rPr>
              <w:t>ОК 09</w:t>
            </w:r>
          </w:p>
          <w:p w:rsidR="004B37C5" w:rsidRPr="00F43C76" w:rsidRDefault="004B37C5" w:rsidP="00F446C8">
            <w:pPr>
              <w:spacing w:after="0" w:line="240" w:lineRule="auto"/>
              <w:jc w:val="center"/>
              <w:rPr>
                <w:rFonts w:ascii="Times New Roman" w:hAnsi="Times New Roman"/>
                <w:b/>
              </w:rPr>
            </w:pPr>
          </w:p>
        </w:tc>
      </w:tr>
      <w:tr w:rsidR="00E677CD" w:rsidRPr="00F43C76" w:rsidTr="004A4559">
        <w:trPr>
          <w:trHeight w:val="20"/>
        </w:trPr>
        <w:tc>
          <w:tcPr>
            <w:tcW w:w="0" w:type="auto"/>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E677CD" w:rsidRPr="00F43C76" w:rsidRDefault="00E677CD" w:rsidP="00F446C8">
            <w:pPr>
              <w:spacing w:after="0" w:line="240" w:lineRule="auto"/>
              <w:jc w:val="both"/>
              <w:rPr>
                <w:rFonts w:ascii="Times New Roman" w:hAnsi="Times New Roman"/>
              </w:rPr>
            </w:pPr>
            <w:r w:rsidRPr="00F43C76">
              <w:rPr>
                <w:rFonts w:ascii="Times New Roman" w:hAnsi="Times New Roman"/>
              </w:rPr>
              <w:t>Понятия и признаки юридического лица</w:t>
            </w:r>
          </w:p>
        </w:tc>
        <w:tc>
          <w:tcPr>
            <w:tcW w:w="528" w:type="pct"/>
            <w:vMerge w:val="restart"/>
            <w:tcBorders>
              <w:top w:val="single" w:sz="4" w:space="0" w:color="auto"/>
              <w:left w:val="single" w:sz="4" w:space="0" w:color="auto"/>
              <w:right w:val="single" w:sz="4" w:space="0" w:color="auto"/>
            </w:tcBorders>
            <w:vAlign w:val="center"/>
            <w:hideMark/>
          </w:tcPr>
          <w:p w:rsidR="00E677CD" w:rsidRPr="00F43C76" w:rsidRDefault="00E677CD"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
              </w:rPr>
            </w:pPr>
          </w:p>
        </w:tc>
      </w:tr>
      <w:tr w:rsidR="00E677CD" w:rsidRPr="00F43C76" w:rsidTr="004A4559">
        <w:trPr>
          <w:trHeight w:val="20"/>
        </w:trPr>
        <w:tc>
          <w:tcPr>
            <w:tcW w:w="0" w:type="auto"/>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E677CD" w:rsidRPr="00F43C76" w:rsidRDefault="00E677CD" w:rsidP="00F446C8">
            <w:pPr>
              <w:pStyle w:val="Default"/>
              <w:jc w:val="both"/>
              <w:rPr>
                <w:color w:val="auto"/>
                <w:sz w:val="22"/>
                <w:szCs w:val="22"/>
              </w:rPr>
            </w:pPr>
            <w:r w:rsidRPr="00F43C76">
              <w:rPr>
                <w:color w:val="auto"/>
                <w:sz w:val="22"/>
                <w:szCs w:val="22"/>
              </w:rPr>
              <w:t xml:space="preserve">Образование, реорганизация и прекращение деятельности юридических лиц </w:t>
            </w:r>
          </w:p>
        </w:tc>
        <w:tc>
          <w:tcPr>
            <w:tcW w:w="528" w:type="pct"/>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
              </w:rPr>
            </w:pPr>
          </w:p>
        </w:tc>
      </w:tr>
      <w:tr w:rsidR="00E677CD" w:rsidRPr="00F43C76" w:rsidTr="004A4559">
        <w:trPr>
          <w:trHeight w:val="20"/>
        </w:trPr>
        <w:tc>
          <w:tcPr>
            <w:tcW w:w="0" w:type="auto"/>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E677CD" w:rsidRPr="00F43C76" w:rsidRDefault="00E677CD" w:rsidP="00F446C8">
            <w:pPr>
              <w:pStyle w:val="Default"/>
              <w:jc w:val="both"/>
              <w:rPr>
                <w:color w:val="auto"/>
                <w:sz w:val="22"/>
                <w:szCs w:val="22"/>
              </w:rPr>
            </w:pPr>
            <w:r w:rsidRPr="00F43C76">
              <w:rPr>
                <w:color w:val="auto"/>
                <w:sz w:val="22"/>
                <w:szCs w:val="22"/>
              </w:rPr>
              <w:t>Отдельные виды юридических лиц</w:t>
            </w:r>
          </w:p>
        </w:tc>
        <w:tc>
          <w:tcPr>
            <w:tcW w:w="528" w:type="pct"/>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
              </w:rPr>
            </w:pPr>
          </w:p>
        </w:tc>
      </w:tr>
      <w:tr w:rsidR="00E677CD" w:rsidRPr="00F43C76" w:rsidTr="004A4559">
        <w:trPr>
          <w:trHeight w:val="20"/>
        </w:trPr>
        <w:tc>
          <w:tcPr>
            <w:tcW w:w="0" w:type="auto"/>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E677CD" w:rsidRPr="00F43C76" w:rsidRDefault="00E677CD" w:rsidP="00F446C8">
            <w:pPr>
              <w:pStyle w:val="Default"/>
              <w:jc w:val="both"/>
              <w:rPr>
                <w:color w:val="auto"/>
                <w:sz w:val="22"/>
                <w:szCs w:val="22"/>
              </w:rPr>
            </w:pPr>
            <w:r w:rsidRPr="00F43C76">
              <w:rPr>
                <w:color w:val="auto"/>
                <w:sz w:val="22"/>
                <w:szCs w:val="22"/>
              </w:rPr>
              <w:t>Индивидуальные предприниматели</w:t>
            </w:r>
          </w:p>
        </w:tc>
        <w:tc>
          <w:tcPr>
            <w:tcW w:w="528" w:type="pct"/>
            <w:vMerge/>
            <w:tcBorders>
              <w:left w:val="single" w:sz="4" w:space="0" w:color="auto"/>
              <w:bottom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hideMark/>
          </w:tcPr>
          <w:p w:rsidR="00E677CD" w:rsidRPr="00F43C76" w:rsidRDefault="00E677CD" w:rsidP="00F446C8">
            <w:pPr>
              <w:spacing w:after="0" w:line="240" w:lineRule="auto"/>
              <w:rPr>
                <w:rFonts w:ascii="Times New Roman" w:hAnsi="Times New Roman"/>
                <w:b/>
              </w:rPr>
            </w:pPr>
          </w:p>
        </w:tc>
      </w:tr>
      <w:tr w:rsidR="004B37C5" w:rsidRPr="00F43C76" w:rsidTr="004A4559">
        <w:trPr>
          <w:trHeight w:val="20"/>
        </w:trPr>
        <w:tc>
          <w:tcPr>
            <w:tcW w:w="0" w:type="auto"/>
            <w:vMerge/>
            <w:tcBorders>
              <w:left w:val="single" w:sz="4" w:space="0" w:color="auto"/>
              <w:right w:val="single" w:sz="4" w:space="0" w:color="auto"/>
            </w:tcBorders>
            <w:vAlign w:val="center"/>
            <w:hideMark/>
          </w:tcPr>
          <w:p w:rsidR="004B37C5" w:rsidRPr="00F43C76" w:rsidRDefault="004B37C5"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4B37C5" w:rsidRPr="00F43C76" w:rsidRDefault="004B37C5" w:rsidP="00F446C8">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4B37C5" w:rsidRPr="009A5A73" w:rsidRDefault="004B37C5" w:rsidP="00F446C8">
            <w:pPr>
              <w:spacing w:after="0" w:line="240" w:lineRule="auto"/>
              <w:jc w:val="center"/>
              <w:rPr>
                <w:rFonts w:ascii="Times New Roman" w:hAnsi="Times New Roman"/>
                <w:b/>
              </w:rPr>
            </w:pPr>
            <w:r w:rsidRPr="009A5A73">
              <w:rPr>
                <w:rFonts w:ascii="Times New Roman" w:hAnsi="Times New Roman"/>
                <w:b/>
              </w:rPr>
              <w:t>2</w:t>
            </w:r>
          </w:p>
        </w:tc>
        <w:tc>
          <w:tcPr>
            <w:tcW w:w="0" w:type="auto"/>
            <w:vMerge/>
            <w:tcBorders>
              <w:left w:val="single" w:sz="4" w:space="0" w:color="auto"/>
              <w:right w:val="single" w:sz="4" w:space="0" w:color="auto"/>
            </w:tcBorders>
            <w:vAlign w:val="center"/>
            <w:hideMark/>
          </w:tcPr>
          <w:p w:rsidR="004B37C5" w:rsidRPr="00F43C76" w:rsidRDefault="004B37C5" w:rsidP="00F446C8">
            <w:pPr>
              <w:spacing w:after="0" w:line="240" w:lineRule="auto"/>
              <w:rPr>
                <w:rFonts w:ascii="Times New Roman" w:hAnsi="Times New Roman"/>
                <w:b/>
              </w:rPr>
            </w:pPr>
          </w:p>
        </w:tc>
      </w:tr>
      <w:tr w:rsidR="004B37C5" w:rsidRPr="00F43C76" w:rsidTr="004A4559">
        <w:trPr>
          <w:trHeight w:val="285"/>
        </w:trPr>
        <w:tc>
          <w:tcPr>
            <w:tcW w:w="0" w:type="auto"/>
            <w:vMerge/>
            <w:tcBorders>
              <w:left w:val="single" w:sz="4" w:space="0" w:color="auto"/>
              <w:right w:val="single" w:sz="4" w:space="0" w:color="auto"/>
            </w:tcBorders>
            <w:vAlign w:val="center"/>
            <w:hideMark/>
          </w:tcPr>
          <w:p w:rsidR="004B37C5" w:rsidRPr="00F43C76" w:rsidRDefault="004B37C5"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4B37C5" w:rsidRPr="00F43C76" w:rsidRDefault="004B37C5" w:rsidP="00F446C8">
            <w:pPr>
              <w:pStyle w:val="Default"/>
              <w:jc w:val="both"/>
              <w:rPr>
                <w:color w:val="auto"/>
                <w:sz w:val="22"/>
                <w:szCs w:val="22"/>
              </w:rPr>
            </w:pPr>
            <w:r w:rsidRPr="00F43C76">
              <w:rPr>
                <w:color w:val="auto"/>
                <w:sz w:val="22"/>
                <w:szCs w:val="22"/>
              </w:rPr>
              <w:t xml:space="preserve">Составление учредительных документов гостиницы, </w:t>
            </w:r>
            <w:proofErr w:type="spellStart"/>
            <w:r w:rsidRPr="00F43C76">
              <w:rPr>
                <w:color w:val="auto"/>
                <w:sz w:val="22"/>
                <w:szCs w:val="22"/>
              </w:rPr>
              <w:t>турагенства</w:t>
            </w:r>
            <w:proofErr w:type="spellEnd"/>
            <w:r w:rsidRPr="00F43C76">
              <w:rPr>
                <w:color w:val="auto"/>
                <w:sz w:val="22"/>
                <w:szCs w:val="22"/>
              </w:rPr>
              <w:t xml:space="preserve">, </w:t>
            </w:r>
            <w:proofErr w:type="spellStart"/>
            <w:r w:rsidRPr="00F43C76">
              <w:rPr>
                <w:color w:val="auto"/>
                <w:sz w:val="22"/>
                <w:szCs w:val="22"/>
              </w:rPr>
              <w:t>турпоператора</w:t>
            </w:r>
            <w:proofErr w:type="spellEnd"/>
            <w:r w:rsidRPr="00F43C76">
              <w:rPr>
                <w:color w:val="auto"/>
                <w:sz w:val="22"/>
                <w:szCs w:val="22"/>
              </w:rPr>
              <w:t xml:space="preserve"> ил экскурсионного бюро</w:t>
            </w:r>
          </w:p>
        </w:tc>
        <w:tc>
          <w:tcPr>
            <w:tcW w:w="528" w:type="pct"/>
            <w:tcBorders>
              <w:top w:val="single" w:sz="4" w:space="0" w:color="auto"/>
              <w:left w:val="single" w:sz="4" w:space="0" w:color="auto"/>
              <w:right w:val="single" w:sz="4" w:space="0" w:color="auto"/>
            </w:tcBorders>
            <w:vAlign w:val="center"/>
            <w:hideMark/>
          </w:tcPr>
          <w:p w:rsidR="004B37C5" w:rsidRPr="00F43C76" w:rsidRDefault="004B37C5" w:rsidP="00F446C8">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left w:val="single" w:sz="4" w:space="0" w:color="auto"/>
              <w:right w:val="single" w:sz="4" w:space="0" w:color="auto"/>
            </w:tcBorders>
            <w:vAlign w:val="center"/>
            <w:hideMark/>
          </w:tcPr>
          <w:p w:rsidR="004B37C5" w:rsidRPr="00F43C76" w:rsidRDefault="004B37C5" w:rsidP="00F446C8">
            <w:pPr>
              <w:spacing w:after="0" w:line="240" w:lineRule="auto"/>
              <w:rPr>
                <w:rFonts w:ascii="Times New Roman" w:hAnsi="Times New Roman"/>
                <w:b/>
              </w:rPr>
            </w:pPr>
          </w:p>
        </w:tc>
      </w:tr>
      <w:tr w:rsidR="004B37C5" w:rsidRPr="00F43C76" w:rsidTr="004A4559">
        <w:trPr>
          <w:trHeight w:val="284"/>
        </w:trPr>
        <w:tc>
          <w:tcPr>
            <w:tcW w:w="0" w:type="auto"/>
            <w:vMerge/>
            <w:tcBorders>
              <w:left w:val="single" w:sz="4" w:space="0" w:color="auto"/>
              <w:right w:val="single" w:sz="4" w:space="0" w:color="auto"/>
            </w:tcBorders>
            <w:vAlign w:val="center"/>
            <w:hideMark/>
          </w:tcPr>
          <w:p w:rsidR="004B37C5" w:rsidRPr="00F43C76" w:rsidRDefault="004B37C5"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4B37C5" w:rsidRPr="00F43C76" w:rsidRDefault="00A76C86" w:rsidP="00F446C8">
            <w:pPr>
              <w:pStyle w:val="Default"/>
              <w:jc w:val="both"/>
              <w:rPr>
                <w:color w:val="auto"/>
                <w:sz w:val="22"/>
                <w:szCs w:val="22"/>
              </w:rPr>
            </w:pPr>
            <w:r w:rsidRPr="00F43C76">
              <w:rPr>
                <w:color w:val="auto"/>
                <w:sz w:val="22"/>
                <w:szCs w:val="22"/>
              </w:rPr>
              <w:t>Решение ситуационных профессиональных задач</w:t>
            </w:r>
          </w:p>
        </w:tc>
        <w:tc>
          <w:tcPr>
            <w:tcW w:w="528" w:type="pct"/>
            <w:tcBorders>
              <w:left w:val="single" w:sz="4" w:space="0" w:color="auto"/>
              <w:bottom w:val="single" w:sz="4" w:space="0" w:color="auto"/>
              <w:right w:val="single" w:sz="4" w:space="0" w:color="auto"/>
            </w:tcBorders>
            <w:vAlign w:val="center"/>
            <w:hideMark/>
          </w:tcPr>
          <w:p w:rsidR="004B37C5" w:rsidRPr="00F43C76" w:rsidRDefault="00A76C86"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hideMark/>
          </w:tcPr>
          <w:p w:rsidR="004B37C5" w:rsidRPr="00F43C76" w:rsidRDefault="004B37C5" w:rsidP="00F446C8">
            <w:pPr>
              <w:spacing w:after="0" w:line="240" w:lineRule="auto"/>
              <w:rPr>
                <w:rFonts w:ascii="Times New Roman" w:hAnsi="Times New Roman"/>
                <w:b/>
              </w:rPr>
            </w:pPr>
          </w:p>
        </w:tc>
      </w:tr>
      <w:tr w:rsidR="004B37C5" w:rsidRPr="00F43C76" w:rsidTr="004A4559">
        <w:trPr>
          <w:trHeight w:val="20"/>
        </w:trPr>
        <w:tc>
          <w:tcPr>
            <w:tcW w:w="0" w:type="auto"/>
            <w:vMerge/>
            <w:tcBorders>
              <w:left w:val="single" w:sz="4" w:space="0" w:color="auto"/>
              <w:bottom w:val="single" w:sz="4" w:space="0" w:color="auto"/>
              <w:right w:val="single" w:sz="4" w:space="0" w:color="auto"/>
            </w:tcBorders>
            <w:vAlign w:val="center"/>
            <w:hideMark/>
          </w:tcPr>
          <w:p w:rsidR="004B37C5" w:rsidRPr="00F43C76" w:rsidRDefault="004B37C5"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4B37C5" w:rsidRPr="00F43C76" w:rsidRDefault="004B37C5"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4B37C5" w:rsidRPr="00F43C76" w:rsidRDefault="004B37C5" w:rsidP="00F446C8">
            <w:pPr>
              <w:spacing w:after="0" w:line="240" w:lineRule="auto"/>
              <w:jc w:val="center"/>
              <w:rPr>
                <w:rFonts w:ascii="Times New Roman" w:hAnsi="Times New Roman"/>
                <w:bCs/>
              </w:rPr>
            </w:pPr>
          </w:p>
        </w:tc>
        <w:tc>
          <w:tcPr>
            <w:tcW w:w="0" w:type="auto"/>
            <w:vMerge/>
            <w:tcBorders>
              <w:left w:val="single" w:sz="4" w:space="0" w:color="auto"/>
              <w:bottom w:val="single" w:sz="4" w:space="0" w:color="auto"/>
              <w:right w:val="single" w:sz="4" w:space="0" w:color="auto"/>
            </w:tcBorders>
            <w:vAlign w:val="center"/>
            <w:hideMark/>
          </w:tcPr>
          <w:p w:rsidR="004B37C5" w:rsidRPr="00F43C76" w:rsidRDefault="004B37C5" w:rsidP="00F446C8">
            <w:pPr>
              <w:spacing w:after="0" w:line="240" w:lineRule="auto"/>
              <w:rPr>
                <w:rFonts w:ascii="Times New Roman" w:hAnsi="Times New Roman"/>
                <w:b/>
              </w:rPr>
            </w:pPr>
          </w:p>
        </w:tc>
      </w:tr>
      <w:tr w:rsidR="00DE7259" w:rsidRPr="00F43C76" w:rsidTr="004B37C5">
        <w:trPr>
          <w:trHeight w:val="20"/>
        </w:trPr>
        <w:tc>
          <w:tcPr>
            <w:tcW w:w="804" w:type="pct"/>
            <w:vMerge w:val="restar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Тема 2.3. Сделки, представительство, сроки</w:t>
            </w: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9A5A73" w:rsidRDefault="00DE7259" w:rsidP="00F446C8">
            <w:pPr>
              <w:spacing w:after="0" w:line="240" w:lineRule="auto"/>
              <w:jc w:val="center"/>
              <w:rPr>
                <w:rFonts w:ascii="Times New Roman" w:hAnsi="Times New Roman"/>
                <w:b/>
              </w:rPr>
            </w:pPr>
            <w:r>
              <w:rPr>
                <w:rFonts w:ascii="Times New Roman" w:hAnsi="Times New Roman"/>
                <w:b/>
              </w:rPr>
              <w:t>4</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rPr>
            </w:pPr>
            <w:r w:rsidRPr="00F43C76">
              <w:rPr>
                <w:rFonts w:ascii="Times New Roman" w:hAnsi="Times New Roman"/>
              </w:rPr>
              <w:t>Сделки: понятие, содержание, форма</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rPr>
            </w:pPr>
            <w:r w:rsidRPr="00F43C76">
              <w:rPr>
                <w:rFonts w:ascii="Times New Roman" w:hAnsi="Times New Roman"/>
              </w:rPr>
              <w:t>Представительство и доверенность</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rPr>
            </w:pPr>
            <w:r w:rsidRPr="00F43C76">
              <w:rPr>
                <w:rFonts w:ascii="Times New Roman" w:hAnsi="Times New Roman"/>
              </w:rPr>
              <w:t>Сроки осуществления и защиты гражданских прав</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9A5A73" w:rsidRDefault="00DE7259" w:rsidP="00F446C8">
            <w:pPr>
              <w:spacing w:after="0" w:line="240" w:lineRule="auto"/>
              <w:jc w:val="center"/>
              <w:rPr>
                <w:rFonts w:ascii="Times New Roman" w:hAnsi="Times New Roman"/>
                <w:b/>
              </w:rPr>
            </w:pPr>
            <w:r w:rsidRPr="009A5A73">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Решение ситуационных профессиональных задач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804"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Тема 2.4. Обязательственное право </w:t>
            </w:r>
          </w:p>
          <w:p w:rsidR="00DE7259" w:rsidRPr="00F43C76" w:rsidRDefault="00DE7259"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9A5A73" w:rsidRDefault="00E677CD" w:rsidP="00F446C8">
            <w:pPr>
              <w:spacing w:after="0" w:line="240" w:lineRule="auto"/>
              <w:jc w:val="center"/>
              <w:rPr>
                <w:rFonts w:ascii="Times New Roman" w:hAnsi="Times New Roman"/>
                <w:b/>
                <w:bCs/>
              </w:rPr>
            </w:pPr>
            <w:r>
              <w:rPr>
                <w:rFonts w:ascii="Times New Roman" w:hAnsi="Times New Roman"/>
                <w:b/>
                <w:bCs/>
                <w:iCs/>
              </w:rPr>
              <w:t>6</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Общие положения об обязательствах </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E677CD" w:rsidP="00F446C8">
            <w:pPr>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Общие положение о договорах. Публичный договор и его роль в гостиничной индустрии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Порядок заключения, изменения и расторжения договора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Отдельные виды обязательств </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9A5A73" w:rsidRDefault="00DE7259" w:rsidP="00F446C8">
            <w:pPr>
              <w:spacing w:after="0" w:line="240" w:lineRule="auto"/>
              <w:jc w:val="center"/>
              <w:rPr>
                <w:rFonts w:ascii="Times New Roman" w:hAnsi="Times New Roman"/>
                <w:b/>
              </w:rPr>
            </w:pPr>
            <w:r w:rsidRPr="009A5A73">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Составление договоров, применяющихся в гостиничной сфере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804"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Тема 2.5. Правовое регулирование сферы туризма и гостеприимства </w:t>
            </w:r>
          </w:p>
          <w:p w:rsidR="00DE7259" w:rsidRPr="00F43C76" w:rsidRDefault="00DE7259"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E677CD" w:rsidP="00F446C8">
            <w:pPr>
              <w:spacing w:after="0" w:line="240" w:lineRule="auto"/>
              <w:jc w:val="center"/>
              <w:rPr>
                <w:rFonts w:ascii="Times New Roman" w:hAnsi="Times New Roman"/>
                <w:b/>
                <w:bCs/>
              </w:rPr>
            </w:pPr>
            <w:r>
              <w:rPr>
                <w:rFonts w:ascii="Times New Roman" w:hAnsi="Times New Roman"/>
                <w:b/>
                <w:bCs/>
                <w:iCs/>
              </w:rPr>
              <w:t>10</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rPr>
            </w:pPr>
            <w:r w:rsidRPr="00F43C76">
              <w:rPr>
                <w:rFonts w:ascii="Times New Roman" w:hAnsi="Times New Roman"/>
              </w:rPr>
              <w:t>Защита прав потребителей</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E677CD" w:rsidP="00F446C8">
            <w:pPr>
              <w:spacing w:after="0" w:line="240" w:lineRule="auto"/>
              <w:jc w:val="center"/>
              <w:rPr>
                <w:rFonts w:ascii="Times New Roman" w:hAnsi="Times New Roman"/>
                <w:bCs/>
              </w:rPr>
            </w:pPr>
            <w:r>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rPr>
            </w:pPr>
            <w:r w:rsidRPr="00F43C76">
              <w:rPr>
                <w:rFonts w:ascii="Times New Roman" w:hAnsi="Times New Roman"/>
              </w:rPr>
              <w:t>Международная гостиничная конвенция</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rPr>
            </w:pPr>
            <w:r w:rsidRPr="00F43C76">
              <w:rPr>
                <w:rFonts w:ascii="Times New Roman" w:hAnsi="Times New Roman"/>
              </w:rPr>
              <w:t>Общие требования к правилам предоставления услуг</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rPr>
            </w:pPr>
            <w:r w:rsidRPr="00F43C76">
              <w:rPr>
                <w:rFonts w:ascii="Times New Roman" w:hAnsi="Times New Roman"/>
              </w:rPr>
              <w:t>Правовое регулирование рекламы</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E677CD" w:rsidP="00F446C8">
            <w:pPr>
              <w:spacing w:after="0" w:line="240" w:lineRule="auto"/>
              <w:jc w:val="center"/>
              <w:rPr>
                <w:rFonts w:ascii="Times New Roman" w:hAnsi="Times New Roman"/>
                <w:b/>
              </w:rPr>
            </w:pPr>
            <w:r>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Решение ситуационных профессиональных задач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A76C86"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Дискуссия «Влияние Международной гостиничной конвенции на развитие индустрии гостеприимства в России»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A76C86"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3899" w:type="pct"/>
            <w:gridSpan w:val="2"/>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Раздел 3. Трудовое право</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bCs/>
              </w:rPr>
            </w:pPr>
            <w:r w:rsidRPr="000821BC">
              <w:rPr>
                <w:rFonts w:ascii="Times New Roman" w:hAnsi="Times New Roman"/>
                <w:b/>
                <w:bCs/>
                <w:iCs/>
              </w:rPr>
              <w:t>1</w:t>
            </w:r>
            <w:r>
              <w:rPr>
                <w:rFonts w:ascii="Times New Roman" w:hAnsi="Times New Roman"/>
                <w:b/>
                <w:bCs/>
                <w:iCs/>
              </w:rPr>
              <w:t>6</w:t>
            </w:r>
            <w:r w:rsidRPr="000821BC">
              <w:rPr>
                <w:rFonts w:ascii="Times New Roman" w:hAnsi="Times New Roman"/>
                <w:b/>
                <w:bCs/>
                <w:iCs/>
              </w:rPr>
              <w:t>/</w:t>
            </w:r>
            <w:r>
              <w:rPr>
                <w:rFonts w:ascii="Times New Roman" w:hAnsi="Times New Roman"/>
                <w:b/>
                <w:bCs/>
                <w:iCs/>
              </w:rPr>
              <w:t>8</w:t>
            </w:r>
          </w:p>
        </w:tc>
        <w:tc>
          <w:tcPr>
            <w:tcW w:w="573" w:type="pc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rPr>
                <w:rFonts w:ascii="Times New Roman" w:hAnsi="Times New Roman"/>
                <w:b/>
                <w:bCs/>
              </w:rPr>
            </w:pPr>
          </w:p>
        </w:tc>
      </w:tr>
      <w:tr w:rsidR="00DE7259" w:rsidRPr="00F43C76" w:rsidTr="004B37C5">
        <w:trPr>
          <w:trHeight w:val="20"/>
        </w:trPr>
        <w:tc>
          <w:tcPr>
            <w:tcW w:w="804"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Тема 3.1. Правовое регулирование занятости и трудоустройства в Российской Федерации</w:t>
            </w:r>
          </w:p>
          <w:p w:rsidR="00DE7259" w:rsidRPr="00F43C76" w:rsidRDefault="00DE7259" w:rsidP="00F446C8">
            <w:pPr>
              <w:spacing w:after="0" w:line="240" w:lineRule="auto"/>
              <w:jc w:val="both"/>
              <w:rPr>
                <w:rFonts w:ascii="Times New Roman" w:hAnsi="Times New Roman"/>
                <w:b/>
                <w:bCs/>
              </w:rPr>
            </w:pPr>
          </w:p>
          <w:p w:rsidR="00DE7259" w:rsidRPr="00F43C76" w:rsidRDefault="00DE7259"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bCs/>
              </w:rPr>
            </w:pPr>
            <w:r>
              <w:rPr>
                <w:rFonts w:ascii="Times New Roman" w:hAnsi="Times New Roman"/>
                <w:b/>
                <w:bCs/>
                <w:iCs/>
              </w:rPr>
              <w:t>2</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Трудовое право как отрасль права РФ: понятие, предмет. Трудовые правоотношения </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Изучение трудового законодательства разных уровней: федеральное, субъектов РФ и локальных нормативных актов</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Особенности трудовых отношений в сфере гостиничном бизнесе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Правовое положение Федеральной службы по труду и занятости, ее функции. Контроль за соблюдением законодательства о занятости и социальных гарантия </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804"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Тема 3.2. Трудовой договор</w:t>
            </w:r>
          </w:p>
          <w:p w:rsidR="00DE7259" w:rsidRPr="00F43C76" w:rsidRDefault="00DE7259" w:rsidP="00F446C8">
            <w:pPr>
              <w:spacing w:after="0" w:line="240" w:lineRule="auto"/>
              <w:jc w:val="both"/>
              <w:rPr>
                <w:rFonts w:ascii="Times New Roman" w:hAnsi="Times New Roman"/>
                <w:b/>
                <w:bCs/>
              </w:rPr>
            </w:pPr>
          </w:p>
          <w:p w:rsidR="00DE7259" w:rsidRPr="00F43C76" w:rsidRDefault="00DE7259"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lastRenderedPageBreak/>
              <w:t>Содержание учебного материала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bCs/>
              </w:rPr>
            </w:pPr>
            <w:r>
              <w:rPr>
                <w:rFonts w:ascii="Times New Roman" w:hAnsi="Times New Roman"/>
                <w:b/>
                <w:bCs/>
                <w:iCs/>
              </w:rPr>
              <w:t>6</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lastRenderedPageBreak/>
              <w:t>ОК 09</w:t>
            </w:r>
          </w:p>
          <w:p w:rsidR="00DE7259" w:rsidRPr="00F43C76" w:rsidRDefault="00DE7259" w:rsidP="00F446C8">
            <w:pPr>
              <w:spacing w:after="0" w:line="240" w:lineRule="auto"/>
              <w:jc w:val="center"/>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tabs>
                <w:tab w:val="left" w:pos="2354"/>
              </w:tabs>
              <w:spacing w:after="0" w:line="240" w:lineRule="auto"/>
              <w:jc w:val="both"/>
              <w:rPr>
                <w:rFonts w:ascii="Times New Roman" w:hAnsi="Times New Roman"/>
              </w:rPr>
            </w:pPr>
            <w:r w:rsidRPr="00F43C76">
              <w:rPr>
                <w:rFonts w:ascii="Times New Roman" w:hAnsi="Times New Roman"/>
              </w:rPr>
              <w:t>Трудовой договор: понятие, стороны, содержание, сроки, форма. Отличия от гражданско-</w:t>
            </w:r>
            <w:r w:rsidRPr="00F43C76">
              <w:rPr>
                <w:rFonts w:ascii="Times New Roman" w:hAnsi="Times New Roman"/>
              </w:rPr>
              <w:lastRenderedPageBreak/>
              <w:t xml:space="preserve">правового договора </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Pr>
                <w:rFonts w:ascii="Times New Roman" w:hAnsi="Times New Roman"/>
                <w:bC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Порядок заключения трудового договора: возрастной ценз, гарантии, необходимые документы для работы в гостинице, испытательный срок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Определение оснований прекращения трудового договора. Изменения трудового договора (переводы и перемещения) </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Трудовой договор и право социального обеспечения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rPr>
            </w:pPr>
            <w:r w:rsidRPr="000821BC">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Составление трудового договора с сотрудником предприятия сферы туризма и гостеприимства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tabs>
                <w:tab w:val="left" w:pos="1783"/>
              </w:tabs>
              <w:jc w:val="both"/>
              <w:rPr>
                <w:color w:val="auto"/>
                <w:sz w:val="22"/>
                <w:szCs w:val="22"/>
              </w:rPr>
            </w:pPr>
            <w:r w:rsidRPr="00F43C76">
              <w:rPr>
                <w:color w:val="auto"/>
                <w:sz w:val="22"/>
                <w:szCs w:val="22"/>
              </w:rPr>
              <w:t xml:space="preserve">Решение ситуационных профессиональных задач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804" w:type="pct"/>
            <w:vMerge w:val="restar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Тема 3.3. Рабочее время и время отдыха</w:t>
            </w: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bCs/>
              </w:rPr>
            </w:pPr>
            <w:r w:rsidRPr="000821BC">
              <w:rPr>
                <w:rFonts w:ascii="Times New Roman" w:hAnsi="Times New Roman"/>
                <w:b/>
                <w:bCs/>
                <w:iCs/>
              </w:rPr>
              <w:t>4</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Понятие рабочего времени. Виды рабочего времени. Учет рабочего времени. Нормальная продолжительность рабочего времени. </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Определение понятия сокращенной продолжительности рабочего времени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Ненормированное рабочее время. Режим рабочего времени в гостиничной индустрии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Понятие времени отдыха. Виды времени отдыха. Выходные дни. Отпуска </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Cs/>
              </w:rPr>
            </w:pPr>
            <w:r w:rsidRPr="00F43C76">
              <w:rPr>
                <w:rFonts w:ascii="Times New Roman" w:hAnsi="Times New Roman"/>
              </w:rPr>
              <w:t>Решение ситуационных профессиональных задач</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804" w:type="pct"/>
            <w:vMerge w:val="restar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Тема 3.4. Заработная плата в ответственность за нарушение трудового законодательства</w:t>
            </w: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bCs/>
              </w:rPr>
            </w:pPr>
            <w:r w:rsidRPr="000821BC">
              <w:rPr>
                <w:rFonts w:ascii="Times New Roman" w:hAnsi="Times New Roman"/>
                <w:b/>
                <w:bCs/>
                <w:iCs/>
              </w:rPr>
              <w:t>4</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Оплата труда: основные понятия, гарантии, формы. Заработная плата: установление, системы, порядок выплаты, ограничение удержаний. Ответственность за задержку выплаты заработной платы </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Изучение порядка исчисления средней заработной платы. Гарантийные и симулирующие выплаты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Определение оплаты труда различных категорий работников, в особых условиях и при других отклонениях от нормальных условий труда.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Гарантии и компенсации работникам. Особенности материальной ответственности в гостиничной индустрии. </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F67672" w:rsidP="00F446C8">
            <w:pPr>
              <w:pStyle w:val="Default"/>
              <w:jc w:val="both"/>
              <w:rPr>
                <w:color w:val="auto"/>
                <w:sz w:val="22"/>
                <w:szCs w:val="22"/>
              </w:rPr>
            </w:pPr>
            <w:r w:rsidRPr="00F67672">
              <w:rPr>
                <w:color w:val="auto"/>
                <w:sz w:val="22"/>
                <w:szCs w:val="22"/>
              </w:rPr>
              <w:t>Моделирование ситуации и составление алгоритма возмещения материального ущерба работодателем и работником</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rPr>
            </w:pPr>
          </w:p>
        </w:tc>
      </w:tr>
      <w:tr w:rsidR="00DE7259" w:rsidRPr="00F43C76" w:rsidTr="004B37C5">
        <w:trPr>
          <w:trHeight w:val="20"/>
        </w:trPr>
        <w:tc>
          <w:tcPr>
            <w:tcW w:w="3899" w:type="pct"/>
            <w:gridSpan w:val="2"/>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tabs>
                <w:tab w:val="left" w:pos="1714"/>
              </w:tabs>
              <w:spacing w:after="0" w:line="240" w:lineRule="auto"/>
              <w:jc w:val="both"/>
              <w:rPr>
                <w:rFonts w:ascii="Times New Roman" w:hAnsi="Times New Roman"/>
                <w:b/>
                <w:bCs/>
              </w:rPr>
            </w:pPr>
            <w:r w:rsidRPr="00F43C76">
              <w:rPr>
                <w:rFonts w:ascii="Times New Roman" w:hAnsi="Times New Roman"/>
                <w:b/>
                <w:bCs/>
              </w:rPr>
              <w:t>Раздел 4. Административное право</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A76C86" w:rsidP="00A76C86">
            <w:pPr>
              <w:spacing w:after="0" w:line="240" w:lineRule="auto"/>
              <w:jc w:val="center"/>
              <w:rPr>
                <w:rFonts w:ascii="Times New Roman" w:hAnsi="Times New Roman"/>
                <w:b/>
                <w:bCs/>
              </w:rPr>
            </w:pPr>
            <w:r>
              <w:rPr>
                <w:rFonts w:ascii="Times New Roman" w:hAnsi="Times New Roman"/>
                <w:b/>
                <w:bCs/>
                <w:iCs/>
              </w:rPr>
              <w:t>6</w:t>
            </w:r>
            <w:r w:rsidR="00DE7259" w:rsidRPr="000821BC">
              <w:rPr>
                <w:rFonts w:ascii="Times New Roman" w:hAnsi="Times New Roman"/>
                <w:b/>
                <w:bCs/>
                <w:iCs/>
              </w:rPr>
              <w:t>/</w:t>
            </w:r>
            <w:r>
              <w:rPr>
                <w:rFonts w:ascii="Times New Roman" w:hAnsi="Times New Roman"/>
                <w:b/>
                <w:bCs/>
                <w:iCs/>
              </w:rPr>
              <w:t>2</w:t>
            </w:r>
          </w:p>
        </w:tc>
        <w:tc>
          <w:tcPr>
            <w:tcW w:w="573" w:type="pc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rPr>
                <w:rFonts w:ascii="Times New Roman" w:hAnsi="Times New Roman"/>
                <w:b/>
                <w:bCs/>
              </w:rPr>
            </w:pPr>
          </w:p>
        </w:tc>
      </w:tr>
      <w:tr w:rsidR="00DE7259" w:rsidRPr="00F43C76" w:rsidTr="004B37C5">
        <w:trPr>
          <w:trHeight w:val="187"/>
        </w:trPr>
        <w:tc>
          <w:tcPr>
            <w:tcW w:w="804" w:type="pct"/>
            <w:vMerge w:val="restar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Тема 4.1. Административные правонарушения и административная ответственность </w:t>
            </w: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A76C86" w:rsidP="00F446C8">
            <w:pPr>
              <w:spacing w:after="0" w:line="240" w:lineRule="auto"/>
              <w:jc w:val="center"/>
              <w:rPr>
                <w:rFonts w:ascii="Times New Roman" w:hAnsi="Times New Roman"/>
                <w:b/>
                <w:bCs/>
                <w:iCs/>
              </w:rPr>
            </w:pPr>
            <w:r>
              <w:rPr>
                <w:rFonts w:ascii="Times New Roman" w:hAnsi="Times New Roman"/>
                <w:b/>
                <w:bCs/>
                <w:iCs/>
              </w:rPr>
              <w:t>4</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rPr>
            </w:pPr>
          </w:p>
        </w:tc>
      </w:tr>
      <w:tr w:rsidR="00A76C86" w:rsidRPr="00F43C76" w:rsidTr="00A76C8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A76C86" w:rsidRPr="00F43C76" w:rsidRDefault="00A76C86" w:rsidP="00F446C8">
            <w:pPr>
              <w:pStyle w:val="Default"/>
              <w:jc w:val="both"/>
              <w:rPr>
                <w:color w:val="auto"/>
                <w:sz w:val="22"/>
                <w:szCs w:val="22"/>
              </w:rPr>
            </w:pPr>
            <w:r w:rsidRPr="00F43C76">
              <w:rPr>
                <w:color w:val="auto"/>
                <w:sz w:val="22"/>
                <w:szCs w:val="22"/>
              </w:rPr>
              <w:t xml:space="preserve">Административное право как отрасль и его источники </w:t>
            </w:r>
          </w:p>
        </w:tc>
        <w:tc>
          <w:tcPr>
            <w:tcW w:w="528" w:type="pct"/>
            <w:vMerge w:val="restart"/>
            <w:tcBorders>
              <w:top w:val="single" w:sz="4" w:space="0" w:color="auto"/>
              <w:left w:val="single" w:sz="4" w:space="0" w:color="auto"/>
              <w:right w:val="single" w:sz="4" w:space="0" w:color="auto"/>
            </w:tcBorders>
            <w:vAlign w:val="center"/>
            <w:hideMark/>
          </w:tcPr>
          <w:p w:rsidR="00A76C86" w:rsidRPr="00F43C76" w:rsidRDefault="00A76C86" w:rsidP="00A76C86">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rPr>
            </w:pPr>
          </w:p>
        </w:tc>
      </w:tr>
      <w:tr w:rsidR="00A76C86" w:rsidRPr="00F43C76" w:rsidTr="004A455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A76C86" w:rsidRPr="00F43C76" w:rsidRDefault="00A76C86" w:rsidP="00F446C8">
            <w:pPr>
              <w:pStyle w:val="Default"/>
              <w:jc w:val="both"/>
              <w:rPr>
                <w:color w:val="auto"/>
                <w:sz w:val="22"/>
                <w:szCs w:val="22"/>
              </w:rPr>
            </w:pPr>
            <w:r w:rsidRPr="00F43C76">
              <w:rPr>
                <w:color w:val="auto"/>
                <w:sz w:val="22"/>
                <w:szCs w:val="22"/>
              </w:rPr>
              <w:t xml:space="preserve">Административные правонарушения: понятие, признаки </w:t>
            </w:r>
          </w:p>
        </w:tc>
        <w:tc>
          <w:tcPr>
            <w:tcW w:w="528" w:type="pct"/>
            <w:vMerge/>
            <w:tcBorders>
              <w:left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rPr>
            </w:pPr>
          </w:p>
        </w:tc>
      </w:tr>
      <w:tr w:rsidR="00A76C86" w:rsidRPr="00F43C76" w:rsidTr="004A455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A76C86" w:rsidRPr="00F43C76" w:rsidRDefault="00A76C86" w:rsidP="00F446C8">
            <w:pPr>
              <w:pStyle w:val="Default"/>
              <w:jc w:val="both"/>
              <w:rPr>
                <w:color w:val="auto"/>
                <w:sz w:val="22"/>
                <w:szCs w:val="22"/>
              </w:rPr>
            </w:pPr>
            <w:r w:rsidRPr="00F43C76">
              <w:rPr>
                <w:color w:val="auto"/>
                <w:sz w:val="22"/>
                <w:szCs w:val="22"/>
              </w:rPr>
              <w:t xml:space="preserve">Ответственность при оказании услуг по размещению и проживанию. </w:t>
            </w:r>
          </w:p>
        </w:tc>
        <w:tc>
          <w:tcPr>
            <w:tcW w:w="528" w:type="pct"/>
            <w:vMerge/>
            <w:tcBorders>
              <w:left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rPr>
            </w:pPr>
          </w:p>
        </w:tc>
      </w:tr>
      <w:tr w:rsidR="00A76C86" w:rsidRPr="00F43C76" w:rsidTr="004A455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A76C86" w:rsidRPr="00F43C76" w:rsidRDefault="00A76C86" w:rsidP="00F446C8">
            <w:pPr>
              <w:pStyle w:val="Default"/>
              <w:jc w:val="both"/>
              <w:rPr>
                <w:color w:val="auto"/>
                <w:sz w:val="22"/>
                <w:szCs w:val="22"/>
              </w:rPr>
            </w:pPr>
            <w:r w:rsidRPr="00F43C76">
              <w:rPr>
                <w:color w:val="auto"/>
                <w:sz w:val="22"/>
                <w:szCs w:val="22"/>
              </w:rPr>
              <w:t xml:space="preserve">Изучение понятия и видов административных взысканий </w:t>
            </w:r>
          </w:p>
        </w:tc>
        <w:tc>
          <w:tcPr>
            <w:tcW w:w="528" w:type="pct"/>
            <w:vMerge/>
            <w:tcBorders>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rPr>
            </w:pPr>
          </w:p>
        </w:tc>
      </w:tr>
      <w:tr w:rsidR="00A76C86"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A76C86" w:rsidRPr="00F43C76" w:rsidRDefault="00A76C86" w:rsidP="004A4559">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rPr>
            </w:pPr>
          </w:p>
        </w:tc>
      </w:tr>
      <w:tr w:rsidR="00A76C86" w:rsidRPr="00F43C76" w:rsidTr="004B37C5">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A76C86" w:rsidRPr="00F43C76" w:rsidRDefault="00A76C86" w:rsidP="004A4559">
            <w:pPr>
              <w:pStyle w:val="Default"/>
              <w:jc w:val="both"/>
              <w:rPr>
                <w:color w:val="auto"/>
                <w:sz w:val="22"/>
                <w:szCs w:val="22"/>
              </w:rPr>
            </w:pPr>
            <w:r>
              <w:rPr>
                <w:color w:val="auto"/>
                <w:sz w:val="22"/>
                <w:szCs w:val="22"/>
              </w:rPr>
              <w:t>Написание жалобы на действия должностного лица</w:t>
            </w:r>
            <w:r w:rsidRPr="00F43C76">
              <w:rPr>
                <w:color w:val="auto"/>
                <w:sz w:val="22"/>
                <w:szCs w:val="22"/>
              </w:rPr>
              <w:t xml:space="preserve"> </w:t>
            </w:r>
          </w:p>
        </w:tc>
        <w:tc>
          <w:tcPr>
            <w:tcW w:w="528" w:type="pct"/>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jc w:val="center"/>
              <w:rPr>
                <w:rFonts w:ascii="Times New Roman" w:hAnsi="Times New Roman"/>
                <w:bCs/>
              </w:rPr>
            </w:pPr>
            <w:r>
              <w:rPr>
                <w:rFonts w:ascii="Times New Roman" w:hAnsi="Times New Roman"/>
                <w:bCs/>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rPr>
            </w:pPr>
          </w:p>
        </w:tc>
      </w:tr>
      <w:tr w:rsidR="00A76C86" w:rsidRPr="00F43C76" w:rsidTr="004B37C5">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A76C86" w:rsidRDefault="00A76C86" w:rsidP="00F446C8">
            <w:pPr>
              <w:spacing w:after="0" w:line="240" w:lineRule="auto"/>
              <w:jc w:val="both"/>
              <w:rPr>
                <w:rFonts w:ascii="Times New Roman" w:hAnsi="Times New Roman"/>
                <w:b/>
                <w:bCs/>
              </w:rPr>
            </w:pPr>
            <w:r>
              <w:rPr>
                <w:rFonts w:ascii="Times New Roman" w:hAnsi="Times New Roman"/>
                <w:b/>
                <w:bCs/>
              </w:rPr>
              <w:t>1</w:t>
            </w:r>
            <w:r w:rsidRPr="00F43C76">
              <w:rPr>
                <w:rFonts w:ascii="Times New Roman" w:hAnsi="Times New Roman"/>
                <w:b/>
                <w:bCs/>
              </w:rPr>
              <w:t xml:space="preserve"> Самостоятельная работа обучающихся</w:t>
            </w:r>
          </w:p>
        </w:tc>
        <w:tc>
          <w:tcPr>
            <w:tcW w:w="528" w:type="pct"/>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jc w:val="center"/>
              <w:rPr>
                <w:rFonts w:ascii="Times New Roman" w:hAnsi="Times New Roman"/>
                <w:bC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76C86" w:rsidRPr="00F43C76" w:rsidRDefault="00A76C86" w:rsidP="00F446C8">
            <w:pPr>
              <w:spacing w:after="0" w:line="240" w:lineRule="auto"/>
              <w:rPr>
                <w:rFonts w:ascii="Times New Roman" w:hAnsi="Times New Roman"/>
              </w:rPr>
            </w:pPr>
          </w:p>
        </w:tc>
      </w:tr>
      <w:tr w:rsidR="00DE7259" w:rsidRPr="00F43C76" w:rsidTr="004B37C5">
        <w:trPr>
          <w:trHeight w:val="187"/>
        </w:trPr>
        <w:tc>
          <w:tcPr>
            <w:tcW w:w="804" w:type="pct"/>
            <w:vMerge w:val="restar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Тема 4.2. Нормы защиты нарушенных прав и судебный порядок разрешения административных споров </w:t>
            </w: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bCs/>
                <w:iCs/>
              </w:rPr>
            </w:pPr>
            <w:r w:rsidRPr="000821BC">
              <w:rPr>
                <w:rFonts w:ascii="Times New Roman" w:hAnsi="Times New Roman"/>
                <w:b/>
                <w:bCs/>
                <w:iCs/>
              </w:rPr>
              <w:t>2</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Конституционные нормы защиты нарушенных прав </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Правовые нормы защиты прав в соответствии с КоАП.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Защита прав и законных интересов предприятий сферы туризма и гостеприимства </w:t>
            </w:r>
            <w:r w:rsidR="004B37C5">
              <w:rPr>
                <w:color w:val="auto"/>
                <w:sz w:val="22"/>
                <w:szCs w:val="22"/>
              </w:rPr>
              <w:t>–</w:t>
            </w:r>
            <w:r w:rsidRPr="00F43C76">
              <w:rPr>
                <w:color w:val="auto"/>
                <w:sz w:val="22"/>
                <w:szCs w:val="22"/>
              </w:rPr>
              <w:t xml:space="preserve"> юридических лиц и физических лиц.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Определение судебного порядка разрешения споров по делам об административных правонарушениях. </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3899" w:type="pct"/>
            <w:gridSpan w:val="2"/>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Раздел 5. Документационное обеспечение профессиональной деятельности</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E677CD" w:rsidP="00E677CD">
            <w:pPr>
              <w:spacing w:after="0" w:line="240" w:lineRule="auto"/>
              <w:jc w:val="center"/>
              <w:rPr>
                <w:rFonts w:ascii="Times New Roman" w:hAnsi="Times New Roman"/>
                <w:b/>
                <w:bCs/>
              </w:rPr>
            </w:pPr>
            <w:r>
              <w:rPr>
                <w:rFonts w:ascii="Times New Roman" w:hAnsi="Times New Roman"/>
                <w:b/>
                <w:bCs/>
                <w:iCs/>
              </w:rPr>
              <w:t>10</w:t>
            </w:r>
            <w:r w:rsidR="00DE7259" w:rsidRPr="000821BC">
              <w:rPr>
                <w:rFonts w:ascii="Times New Roman" w:hAnsi="Times New Roman"/>
                <w:b/>
                <w:bCs/>
                <w:iCs/>
              </w:rPr>
              <w:t>/</w:t>
            </w:r>
            <w:r>
              <w:rPr>
                <w:rFonts w:ascii="Times New Roman" w:hAnsi="Times New Roman"/>
                <w:b/>
                <w:bCs/>
                <w:iCs/>
              </w:rPr>
              <w:t>4</w:t>
            </w:r>
          </w:p>
        </w:tc>
        <w:tc>
          <w:tcPr>
            <w:tcW w:w="573" w:type="pc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rPr>
                <w:rFonts w:ascii="Times New Roman" w:hAnsi="Times New Roman"/>
                <w:b/>
                <w:bCs/>
              </w:rPr>
            </w:pPr>
          </w:p>
        </w:tc>
      </w:tr>
      <w:tr w:rsidR="00DE7259" w:rsidRPr="00F43C76" w:rsidTr="004B37C5">
        <w:trPr>
          <w:trHeight w:val="187"/>
        </w:trPr>
        <w:tc>
          <w:tcPr>
            <w:tcW w:w="804"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Тема 5.1. Делопроизводство </w:t>
            </w:r>
            <w:proofErr w:type="spellStart"/>
            <w:r w:rsidRPr="00F43C76">
              <w:rPr>
                <w:rFonts w:ascii="Times New Roman" w:hAnsi="Times New Roman"/>
                <w:b/>
                <w:bCs/>
              </w:rPr>
              <w:t>иобщие</w:t>
            </w:r>
            <w:proofErr w:type="spellEnd"/>
            <w:r w:rsidRPr="00F43C76">
              <w:rPr>
                <w:rFonts w:ascii="Times New Roman" w:hAnsi="Times New Roman"/>
                <w:b/>
                <w:bCs/>
              </w:rPr>
              <w:t xml:space="preserve"> нормы оформления документов </w:t>
            </w:r>
          </w:p>
          <w:p w:rsidR="00DE7259" w:rsidRPr="00F43C76" w:rsidRDefault="00DE7259"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bCs/>
                <w:iCs/>
              </w:rPr>
            </w:pPr>
            <w:r w:rsidRPr="000821BC">
              <w:rPr>
                <w:rFonts w:ascii="Times New Roman" w:hAnsi="Times New Roman"/>
                <w:b/>
                <w:bCs/>
                <w:iCs/>
              </w:rPr>
              <w:t>2</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Cs/>
              </w:rPr>
            </w:pPr>
            <w:r w:rsidRPr="00F43C76">
              <w:rPr>
                <w:rFonts w:ascii="Times New Roman" w:hAnsi="Times New Roman"/>
                <w:bCs/>
              </w:rPr>
              <w:t>Документ и его функция</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Нормативно-методическая база документационного обеспечения управления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Требования к составлению и оформлению деловых документов </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tabs>
                <w:tab w:val="left" w:pos="1097"/>
              </w:tabs>
              <w:spacing w:after="0" w:line="240" w:lineRule="auto"/>
              <w:jc w:val="both"/>
              <w:rPr>
                <w:rFonts w:ascii="Times New Roman" w:hAnsi="Times New Roman"/>
                <w:bCs/>
              </w:rPr>
            </w:pPr>
            <w:r w:rsidRPr="00F43C76">
              <w:rPr>
                <w:rFonts w:ascii="Times New Roman" w:hAnsi="Times New Roman"/>
              </w:rPr>
              <w:t xml:space="preserve">Классификация и структура организационно-распорядительных документов </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TableParagraph"/>
              <w:jc w:val="both"/>
            </w:pPr>
            <w:r w:rsidRPr="00F43C76">
              <w:rPr>
                <w:b/>
                <w:bCs/>
              </w:rPr>
              <w:t>Самостоятельная работа обучающихся</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187"/>
        </w:trPr>
        <w:tc>
          <w:tcPr>
            <w:tcW w:w="804"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Тема 5.2. Основные виды управленческих документов </w:t>
            </w:r>
          </w:p>
          <w:p w:rsidR="00DE7259" w:rsidRPr="00F43C76" w:rsidRDefault="00DE7259" w:rsidP="00F446C8">
            <w:pPr>
              <w:spacing w:after="0" w:line="240" w:lineRule="auto"/>
              <w:jc w:val="both"/>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bCs/>
                <w:iCs/>
              </w:rPr>
            </w:pPr>
            <w:r w:rsidRPr="000821BC">
              <w:rPr>
                <w:rFonts w:ascii="Times New Roman" w:hAnsi="Times New Roman"/>
                <w:b/>
                <w:bCs/>
                <w:iCs/>
              </w:rPr>
              <w:t>4</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Cs/>
              </w:rPr>
            </w:pPr>
            <w:r w:rsidRPr="00F43C76">
              <w:rPr>
                <w:rFonts w:ascii="Times New Roman" w:hAnsi="Times New Roman"/>
                <w:bCs/>
              </w:rPr>
              <w:t>Организационные документы</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rPr>
            </w:pPr>
            <w:r w:rsidRPr="00F43C76">
              <w:rPr>
                <w:rFonts w:ascii="Times New Roman" w:hAnsi="Times New Roman"/>
              </w:rPr>
              <w:t>Распорядительные документы</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rPr>
            </w:pPr>
            <w:r w:rsidRPr="00F43C76">
              <w:rPr>
                <w:rFonts w:ascii="Times New Roman" w:hAnsi="Times New Roman"/>
              </w:rPr>
              <w:t>Виды информационно-справочных документов</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Составления организационных и распорядительных документов гостиницы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TableParagraph"/>
              <w:jc w:val="both"/>
            </w:pPr>
            <w:r w:rsidRPr="00F43C76">
              <w:rPr>
                <w:b/>
                <w:bCs/>
              </w:rPr>
              <w:t>Самостоятельная работа обучающихся</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187"/>
        </w:trPr>
        <w:tc>
          <w:tcPr>
            <w:tcW w:w="804" w:type="pct"/>
            <w:vMerge w:val="restar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Тема 5.3. Организация работы с документами</w:t>
            </w: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bCs/>
                <w:iCs/>
              </w:rPr>
            </w:pPr>
            <w:r w:rsidRPr="000821BC">
              <w:rPr>
                <w:rFonts w:ascii="Times New Roman" w:hAnsi="Times New Roman"/>
                <w:b/>
                <w:bCs/>
                <w:iCs/>
              </w:rPr>
              <w:t>4</w:t>
            </w:r>
          </w:p>
        </w:tc>
        <w:tc>
          <w:tcPr>
            <w:tcW w:w="573" w:type="pct"/>
            <w:vMerge w:val="restart"/>
            <w:tcBorders>
              <w:top w:val="single" w:sz="4" w:space="0" w:color="auto"/>
              <w:left w:val="single" w:sz="4" w:space="0" w:color="auto"/>
              <w:bottom w:val="single" w:sz="4" w:space="0" w:color="auto"/>
              <w:right w:val="single" w:sz="4" w:space="0" w:color="auto"/>
            </w:tcBorders>
          </w:tcPr>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01-02</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04-05</w:t>
            </w:r>
          </w:p>
          <w:p w:rsidR="00DE7259" w:rsidRPr="00F43C76" w:rsidRDefault="00DE7259" w:rsidP="00F446C8">
            <w:pPr>
              <w:suppressAutoHyphens/>
              <w:spacing w:after="0" w:line="240" w:lineRule="auto"/>
              <w:jc w:val="center"/>
              <w:rPr>
                <w:rFonts w:ascii="Times New Roman" w:hAnsi="Times New Roman"/>
              </w:rPr>
            </w:pPr>
            <w:r w:rsidRPr="00F43C76">
              <w:rPr>
                <w:rFonts w:ascii="Times New Roman" w:hAnsi="Times New Roman"/>
              </w:rPr>
              <w:t>ОК 09</w:t>
            </w:r>
          </w:p>
          <w:p w:rsidR="00DE7259" w:rsidRPr="00F43C76" w:rsidRDefault="00DE7259" w:rsidP="00F446C8">
            <w:pPr>
              <w:spacing w:after="0" w:line="240" w:lineRule="auto"/>
              <w:jc w:val="center"/>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tabs>
                <w:tab w:val="left" w:pos="1268"/>
              </w:tabs>
              <w:spacing w:after="0" w:line="240" w:lineRule="auto"/>
              <w:jc w:val="both"/>
              <w:rPr>
                <w:rFonts w:ascii="Times New Roman" w:hAnsi="Times New Roman"/>
                <w:bCs/>
              </w:rPr>
            </w:pPr>
            <w:r w:rsidRPr="00F43C76">
              <w:rPr>
                <w:rFonts w:ascii="Times New Roman" w:hAnsi="Times New Roman"/>
                <w:bCs/>
              </w:rPr>
              <w:t>Понятие и принципы организации документооборота</w:t>
            </w:r>
          </w:p>
        </w:tc>
        <w:tc>
          <w:tcPr>
            <w:tcW w:w="528" w:type="pct"/>
            <w:vMerge w:val="restart"/>
            <w:tcBorders>
              <w:top w:val="single" w:sz="4" w:space="0" w:color="auto"/>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TableParagraph"/>
              <w:jc w:val="both"/>
            </w:pPr>
            <w:r w:rsidRPr="00F43C76">
              <w:t>Порядок ведения документации в сфере туризма и гостиничного бизнеса</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tabs>
                <w:tab w:val="left" w:pos="1268"/>
              </w:tabs>
              <w:spacing w:after="0" w:line="240" w:lineRule="auto"/>
              <w:jc w:val="both"/>
              <w:rPr>
                <w:rFonts w:ascii="Times New Roman" w:hAnsi="Times New Roman"/>
                <w:bCs/>
              </w:rPr>
            </w:pPr>
            <w:r w:rsidRPr="00F43C76">
              <w:rPr>
                <w:rFonts w:ascii="Times New Roman" w:hAnsi="Times New Roman"/>
                <w:bCs/>
              </w:rPr>
              <w:t>Документы по трудовым отношениям</w:t>
            </w:r>
          </w:p>
        </w:tc>
        <w:tc>
          <w:tcPr>
            <w:tcW w:w="528" w:type="pct"/>
            <w:vMerge/>
            <w:tcBorders>
              <w:left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 xml:space="preserve">Деловая речь и ее грамматические особенности </w:t>
            </w:r>
          </w:p>
        </w:tc>
        <w:tc>
          <w:tcPr>
            <w:tcW w:w="528" w:type="pct"/>
            <w:vMerge/>
            <w:tcBorders>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0821BC" w:rsidRDefault="00DE7259" w:rsidP="00F446C8">
            <w:pPr>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pStyle w:val="Default"/>
              <w:jc w:val="both"/>
              <w:rPr>
                <w:color w:val="auto"/>
                <w:sz w:val="22"/>
                <w:szCs w:val="22"/>
              </w:rPr>
            </w:pPr>
            <w:r w:rsidRPr="00F43C76">
              <w:rPr>
                <w:color w:val="auto"/>
                <w:sz w:val="22"/>
                <w:szCs w:val="22"/>
              </w:rPr>
              <w:t>Составление деловых документов в сфере туризма и гостиничного бизнеса</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b/>
                <w:bCs/>
              </w:rPr>
            </w:pPr>
          </w:p>
        </w:tc>
        <w:tc>
          <w:tcPr>
            <w:tcW w:w="3095" w:type="pct"/>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528" w:type="pct"/>
            <w:tcBorders>
              <w:top w:val="single" w:sz="4" w:space="0" w:color="auto"/>
              <w:left w:val="single" w:sz="4" w:space="0" w:color="auto"/>
              <w:bottom w:val="single" w:sz="4" w:space="0" w:color="auto"/>
              <w:right w:val="single" w:sz="4" w:space="0" w:color="auto"/>
            </w:tcBorders>
            <w:vAlign w:val="center"/>
          </w:tcPr>
          <w:p w:rsidR="00DE7259" w:rsidRPr="00F43C76" w:rsidRDefault="00DE7259" w:rsidP="00F446C8">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F43C76" w:rsidRDefault="00DE7259" w:rsidP="00F446C8">
            <w:pPr>
              <w:spacing w:after="0" w:line="240" w:lineRule="auto"/>
              <w:rPr>
                <w:rFonts w:ascii="Times New Roman" w:hAnsi="Times New Roman"/>
              </w:rPr>
            </w:pPr>
          </w:p>
        </w:tc>
      </w:tr>
      <w:tr w:rsidR="00DE7259" w:rsidRPr="00F43C76" w:rsidTr="004B37C5">
        <w:tc>
          <w:tcPr>
            <w:tcW w:w="3899" w:type="pct"/>
            <w:gridSpan w:val="2"/>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uppressAutoHyphens/>
              <w:spacing w:after="0" w:line="240" w:lineRule="auto"/>
              <w:rPr>
                <w:rFonts w:ascii="Times New Roman" w:hAnsi="Times New Roman"/>
                <w:b/>
              </w:rPr>
            </w:pPr>
            <w:r w:rsidRPr="00F43C76">
              <w:rPr>
                <w:rFonts w:ascii="Times New Roman" w:hAnsi="Times New Roman"/>
                <w:b/>
              </w:rPr>
              <w:t>Промежуточная аттестация</w:t>
            </w:r>
          </w:p>
        </w:tc>
        <w:tc>
          <w:tcPr>
            <w:tcW w:w="528" w:type="pct"/>
            <w:tcBorders>
              <w:top w:val="single" w:sz="4" w:space="0" w:color="auto"/>
              <w:left w:val="single" w:sz="4" w:space="0" w:color="auto"/>
              <w:bottom w:val="single" w:sz="4" w:space="0" w:color="auto"/>
              <w:right w:val="single" w:sz="4" w:space="0" w:color="auto"/>
            </w:tcBorders>
            <w:vAlign w:val="center"/>
          </w:tcPr>
          <w:p w:rsidR="00DE7259" w:rsidRPr="00F43C76" w:rsidRDefault="004B37C5" w:rsidP="00F446C8">
            <w:pPr>
              <w:spacing w:after="0" w:line="240" w:lineRule="auto"/>
              <w:jc w:val="center"/>
              <w:rPr>
                <w:rFonts w:ascii="Times New Roman" w:hAnsi="Times New Roman"/>
              </w:rPr>
            </w:pPr>
            <w:r>
              <w:rPr>
                <w:rFonts w:ascii="Times New Roman" w:hAnsi="Times New Roman"/>
              </w:rPr>
              <w:t>ДЗ</w:t>
            </w:r>
          </w:p>
        </w:tc>
        <w:tc>
          <w:tcPr>
            <w:tcW w:w="573" w:type="pc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rPr>
                <w:rFonts w:ascii="Times New Roman" w:hAnsi="Times New Roman"/>
                <w:b/>
                <w:i/>
              </w:rPr>
            </w:pPr>
          </w:p>
        </w:tc>
      </w:tr>
      <w:tr w:rsidR="004B37C5" w:rsidRPr="00F43C76" w:rsidTr="004B37C5">
        <w:tc>
          <w:tcPr>
            <w:tcW w:w="3899" w:type="pct"/>
            <w:gridSpan w:val="2"/>
            <w:tcBorders>
              <w:top w:val="single" w:sz="4" w:space="0" w:color="auto"/>
              <w:left w:val="single" w:sz="4" w:space="0" w:color="auto"/>
              <w:bottom w:val="single" w:sz="4" w:space="0" w:color="auto"/>
              <w:right w:val="single" w:sz="4" w:space="0" w:color="auto"/>
            </w:tcBorders>
            <w:hideMark/>
          </w:tcPr>
          <w:p w:rsidR="004B37C5" w:rsidRPr="00F43C76" w:rsidRDefault="004B37C5" w:rsidP="00F446C8">
            <w:pPr>
              <w:suppressAutoHyphens/>
              <w:spacing w:after="0" w:line="240" w:lineRule="auto"/>
              <w:rPr>
                <w:rFonts w:ascii="Times New Roman" w:hAnsi="Times New Roman"/>
                <w:b/>
              </w:rPr>
            </w:pPr>
            <w:r>
              <w:rPr>
                <w:rFonts w:ascii="Times New Roman" w:hAnsi="Times New Roman"/>
                <w:b/>
              </w:rPr>
              <w:t>Самостоятельная работа</w:t>
            </w:r>
          </w:p>
        </w:tc>
        <w:tc>
          <w:tcPr>
            <w:tcW w:w="528" w:type="pct"/>
            <w:tcBorders>
              <w:top w:val="single" w:sz="4" w:space="0" w:color="auto"/>
              <w:left w:val="single" w:sz="4" w:space="0" w:color="auto"/>
              <w:bottom w:val="single" w:sz="4" w:space="0" w:color="auto"/>
              <w:right w:val="single" w:sz="4" w:space="0" w:color="auto"/>
            </w:tcBorders>
            <w:vAlign w:val="center"/>
          </w:tcPr>
          <w:p w:rsidR="004B37C5" w:rsidRPr="00F43C76" w:rsidRDefault="004B37C5" w:rsidP="00F446C8">
            <w:pPr>
              <w:spacing w:after="0" w:line="240" w:lineRule="auto"/>
              <w:jc w:val="center"/>
              <w:rPr>
                <w:rFonts w:ascii="Times New Roman" w:hAnsi="Times New Roman"/>
              </w:rPr>
            </w:pPr>
            <w:r>
              <w:rPr>
                <w:rFonts w:ascii="Times New Roman" w:hAnsi="Times New Roman"/>
              </w:rPr>
              <w:t>2</w:t>
            </w:r>
          </w:p>
        </w:tc>
        <w:tc>
          <w:tcPr>
            <w:tcW w:w="573" w:type="pct"/>
            <w:tcBorders>
              <w:top w:val="single" w:sz="4" w:space="0" w:color="auto"/>
              <w:left w:val="single" w:sz="4" w:space="0" w:color="auto"/>
              <w:bottom w:val="single" w:sz="4" w:space="0" w:color="auto"/>
              <w:right w:val="single" w:sz="4" w:space="0" w:color="auto"/>
            </w:tcBorders>
          </w:tcPr>
          <w:p w:rsidR="004B37C5" w:rsidRPr="00F43C76" w:rsidRDefault="004B37C5" w:rsidP="00F446C8">
            <w:pPr>
              <w:spacing w:after="0" w:line="240" w:lineRule="auto"/>
              <w:rPr>
                <w:rFonts w:ascii="Times New Roman" w:hAnsi="Times New Roman"/>
                <w:b/>
                <w:i/>
              </w:rPr>
            </w:pPr>
          </w:p>
        </w:tc>
      </w:tr>
      <w:tr w:rsidR="00DE7259" w:rsidRPr="00F43C76" w:rsidTr="004B37C5">
        <w:trPr>
          <w:trHeight w:val="20"/>
        </w:trPr>
        <w:tc>
          <w:tcPr>
            <w:tcW w:w="3899" w:type="pct"/>
            <w:gridSpan w:val="2"/>
            <w:tcBorders>
              <w:top w:val="single" w:sz="4" w:space="0" w:color="auto"/>
              <w:left w:val="single" w:sz="4" w:space="0" w:color="auto"/>
              <w:bottom w:val="single" w:sz="4" w:space="0" w:color="auto"/>
              <w:right w:val="single" w:sz="4" w:space="0" w:color="auto"/>
            </w:tcBorders>
            <w:hideMark/>
          </w:tcPr>
          <w:p w:rsidR="00DE7259" w:rsidRPr="00F43C76" w:rsidRDefault="00DE7259" w:rsidP="00F446C8">
            <w:pPr>
              <w:spacing w:after="0" w:line="240" w:lineRule="auto"/>
              <w:rPr>
                <w:rFonts w:ascii="Times New Roman" w:hAnsi="Times New Roman"/>
                <w:b/>
                <w:bCs/>
              </w:rPr>
            </w:pPr>
            <w:r w:rsidRPr="00F43C76">
              <w:rPr>
                <w:rFonts w:ascii="Times New Roman" w:hAnsi="Times New Roman"/>
                <w:b/>
                <w:bCs/>
              </w:rPr>
              <w:t>Всего:</w:t>
            </w:r>
          </w:p>
        </w:tc>
        <w:tc>
          <w:tcPr>
            <w:tcW w:w="528" w:type="pct"/>
            <w:tcBorders>
              <w:top w:val="single" w:sz="4" w:space="0" w:color="auto"/>
              <w:left w:val="single" w:sz="4" w:space="0" w:color="auto"/>
              <w:bottom w:val="single" w:sz="4" w:space="0" w:color="auto"/>
              <w:right w:val="single" w:sz="4" w:space="0" w:color="auto"/>
            </w:tcBorders>
            <w:vAlign w:val="center"/>
            <w:hideMark/>
          </w:tcPr>
          <w:p w:rsidR="00DE7259" w:rsidRPr="009A5A73" w:rsidRDefault="004B37C5" w:rsidP="00F446C8">
            <w:pPr>
              <w:spacing w:after="0" w:line="240" w:lineRule="auto"/>
              <w:jc w:val="center"/>
              <w:rPr>
                <w:rFonts w:ascii="Times New Roman" w:hAnsi="Times New Roman"/>
                <w:b/>
              </w:rPr>
            </w:pPr>
            <w:r>
              <w:rPr>
                <w:rFonts w:ascii="Times New Roman" w:hAnsi="Times New Roman"/>
                <w:b/>
              </w:rPr>
              <w:t>70</w:t>
            </w:r>
          </w:p>
        </w:tc>
        <w:tc>
          <w:tcPr>
            <w:tcW w:w="573" w:type="pct"/>
            <w:tcBorders>
              <w:top w:val="single" w:sz="4" w:space="0" w:color="auto"/>
              <w:left w:val="single" w:sz="4" w:space="0" w:color="auto"/>
              <w:bottom w:val="single" w:sz="4" w:space="0" w:color="auto"/>
              <w:right w:val="single" w:sz="4" w:space="0" w:color="auto"/>
            </w:tcBorders>
          </w:tcPr>
          <w:p w:rsidR="00DE7259" w:rsidRPr="00F43C76" w:rsidRDefault="00DE7259" w:rsidP="00F446C8">
            <w:pPr>
              <w:spacing w:after="0" w:line="240" w:lineRule="auto"/>
              <w:rPr>
                <w:rFonts w:ascii="Times New Roman" w:hAnsi="Times New Roman"/>
                <w:b/>
                <w:bCs/>
                <w:i/>
              </w:rPr>
            </w:pPr>
          </w:p>
        </w:tc>
      </w:tr>
    </w:tbl>
    <w:p w:rsidR="00DE7259" w:rsidRPr="00F43C76" w:rsidRDefault="00DE7259" w:rsidP="00DE7259">
      <w:pPr>
        <w:spacing w:after="0" w:line="240" w:lineRule="auto"/>
        <w:rPr>
          <w:rFonts w:ascii="Times New Roman" w:hAnsi="Times New Roman"/>
          <w:i/>
        </w:rPr>
        <w:sectPr w:rsidR="00DE7259" w:rsidRPr="00F43C76">
          <w:pgSz w:w="16840" w:h="11907" w:orient="landscape"/>
          <w:pgMar w:top="851" w:right="1134" w:bottom="851" w:left="992" w:header="709" w:footer="709" w:gutter="0"/>
          <w:cols w:space="720"/>
        </w:sectPr>
      </w:pPr>
    </w:p>
    <w:p w:rsidR="00DE7259" w:rsidRPr="00DA69CD" w:rsidRDefault="00DE7259" w:rsidP="00DE7259">
      <w:pPr>
        <w:jc w:val="center"/>
        <w:rPr>
          <w:rFonts w:ascii="Times New Roman" w:hAnsi="Times New Roman"/>
          <w:b/>
          <w:bCs/>
          <w:sz w:val="24"/>
          <w:szCs w:val="24"/>
        </w:rPr>
      </w:pPr>
      <w:r w:rsidRPr="00DA69CD">
        <w:rPr>
          <w:rFonts w:ascii="Times New Roman" w:hAnsi="Times New Roman"/>
          <w:b/>
          <w:bCs/>
          <w:sz w:val="24"/>
          <w:szCs w:val="24"/>
        </w:rPr>
        <w:lastRenderedPageBreak/>
        <w:t>3. УСЛОВИЯ РЕАЛИЗАЦИИ УЧЕБНОЙ ДИСЦИПЛИНЫ</w:t>
      </w:r>
    </w:p>
    <w:p w:rsidR="00DE7259" w:rsidRPr="00DA69CD" w:rsidRDefault="00DE7259" w:rsidP="00DE7259">
      <w:pPr>
        <w:suppressAutoHyphens/>
        <w:spacing w:after="0"/>
        <w:ind w:firstLine="709"/>
        <w:jc w:val="both"/>
        <w:rPr>
          <w:rFonts w:ascii="Times New Roman" w:hAnsi="Times New Roman"/>
          <w:b/>
          <w:sz w:val="24"/>
          <w:szCs w:val="24"/>
        </w:rPr>
      </w:pPr>
      <w:bookmarkStart w:id="0" w:name="_GoBack"/>
      <w:r w:rsidRPr="00DA69CD">
        <w:rPr>
          <w:rFonts w:ascii="Times New Roman" w:hAnsi="Times New Roman"/>
          <w:b/>
          <w:sz w:val="24"/>
          <w:szCs w:val="24"/>
        </w:rPr>
        <w:t xml:space="preserve">3.1. Для реализации программы учебной дисциплины </w:t>
      </w:r>
      <w:r w:rsidR="00E677CD">
        <w:rPr>
          <w:rFonts w:ascii="Times New Roman" w:hAnsi="Times New Roman"/>
          <w:b/>
          <w:sz w:val="24"/>
          <w:szCs w:val="24"/>
        </w:rPr>
        <w:t xml:space="preserve">  </w:t>
      </w:r>
      <w:r w:rsidRPr="00DA69CD">
        <w:rPr>
          <w:rFonts w:ascii="Times New Roman" w:hAnsi="Times New Roman"/>
          <w:b/>
          <w:sz w:val="24"/>
          <w:szCs w:val="24"/>
        </w:rPr>
        <w:t>предусмотрены следующие специальные помещения:</w:t>
      </w:r>
    </w:p>
    <w:p w:rsidR="00E677CD" w:rsidRDefault="00DE7259" w:rsidP="00E677CD">
      <w:pPr>
        <w:suppressAutoHyphens/>
        <w:autoSpaceDE w:val="0"/>
        <w:autoSpaceDN w:val="0"/>
        <w:adjustRightInd w:val="0"/>
        <w:spacing w:after="0"/>
        <w:ind w:firstLine="709"/>
        <w:jc w:val="both"/>
        <w:rPr>
          <w:rFonts w:ascii="Times New Roman" w:hAnsi="Times New Roman"/>
          <w:bCs/>
          <w:sz w:val="24"/>
          <w:szCs w:val="24"/>
        </w:rPr>
      </w:pPr>
      <w:r w:rsidRPr="00DA69CD">
        <w:rPr>
          <w:rFonts w:ascii="Times New Roman" w:hAnsi="Times New Roman"/>
          <w:bCs/>
          <w:sz w:val="24"/>
          <w:szCs w:val="24"/>
        </w:rPr>
        <w:t>Кабинет «Правового и документационного обеспечения в туризме и гостеприимстве»</w:t>
      </w:r>
      <w:r w:rsidRPr="00DA69CD">
        <w:rPr>
          <w:rFonts w:ascii="Times New Roman" w:hAnsi="Times New Roman"/>
          <w:sz w:val="24"/>
          <w:szCs w:val="24"/>
          <w:lang w:eastAsia="en-US"/>
        </w:rPr>
        <w:t xml:space="preserve">, </w:t>
      </w:r>
      <w:r w:rsidRPr="00DA69CD">
        <w:rPr>
          <w:rFonts w:ascii="Times New Roman" w:hAnsi="Times New Roman"/>
          <w:bCs/>
          <w:sz w:val="24"/>
          <w:szCs w:val="24"/>
        </w:rPr>
        <w:t>оснащенны</w:t>
      </w:r>
      <w:r w:rsidR="00E677CD">
        <w:rPr>
          <w:rFonts w:ascii="Times New Roman" w:hAnsi="Times New Roman"/>
          <w:bCs/>
          <w:sz w:val="24"/>
          <w:szCs w:val="24"/>
        </w:rPr>
        <w:t>й следующим оборудованием:</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Автоматизированное рабочее место преподавателя:</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 xml:space="preserve"> системный ПК AMD X2 SDA   4400/GA-M61SME"FORMOZA";</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 xml:space="preserve">монитор 17" </w:t>
      </w:r>
      <w:proofErr w:type="spellStart"/>
      <w:r w:rsidRPr="00E677CD">
        <w:rPr>
          <w:rFonts w:ascii="Times New Roman" w:hAnsi="Times New Roman"/>
          <w:bCs/>
          <w:iCs/>
          <w:sz w:val="24"/>
          <w:szCs w:val="24"/>
        </w:rPr>
        <w:t>Samsung</w:t>
      </w:r>
      <w:proofErr w:type="spellEnd"/>
      <w:r w:rsidRPr="00E677CD">
        <w:rPr>
          <w:rFonts w:ascii="Times New Roman" w:hAnsi="Times New Roman"/>
          <w:bCs/>
          <w:iCs/>
          <w:sz w:val="24"/>
          <w:szCs w:val="24"/>
        </w:rPr>
        <w:t xml:space="preserve"> 795DF;</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 xml:space="preserve">колонки </w:t>
      </w:r>
      <w:proofErr w:type="spellStart"/>
      <w:r w:rsidRPr="00E677CD">
        <w:rPr>
          <w:rFonts w:ascii="Times New Roman" w:hAnsi="Times New Roman"/>
          <w:bCs/>
          <w:iCs/>
          <w:sz w:val="24"/>
          <w:szCs w:val="24"/>
        </w:rPr>
        <w:t>Dialog</w:t>
      </w:r>
      <w:proofErr w:type="spellEnd"/>
      <w:r w:rsidRPr="00E677CD">
        <w:rPr>
          <w:rFonts w:ascii="Times New Roman" w:hAnsi="Times New Roman"/>
          <w:bCs/>
          <w:iCs/>
          <w:sz w:val="24"/>
          <w:szCs w:val="24"/>
        </w:rPr>
        <w:t xml:space="preserve"> 2.0;</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lang w:val="en-US"/>
        </w:rPr>
      </w:pPr>
      <w:r w:rsidRPr="00E677CD">
        <w:rPr>
          <w:rFonts w:ascii="Times New Roman" w:hAnsi="Times New Roman"/>
          <w:bCs/>
          <w:iCs/>
          <w:sz w:val="24"/>
          <w:szCs w:val="24"/>
        </w:rPr>
        <w:t>проектор</w:t>
      </w:r>
      <w:r w:rsidRPr="00E677CD">
        <w:rPr>
          <w:rFonts w:ascii="Times New Roman" w:hAnsi="Times New Roman"/>
          <w:bCs/>
          <w:iCs/>
          <w:sz w:val="24"/>
          <w:szCs w:val="24"/>
          <w:lang w:val="en-US"/>
        </w:rPr>
        <w:t xml:space="preserve">  Infocus in124x;</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lang w:val="en-US"/>
        </w:rPr>
      </w:pPr>
      <w:r w:rsidRPr="00E677CD">
        <w:rPr>
          <w:rFonts w:ascii="Times New Roman" w:hAnsi="Times New Roman"/>
          <w:bCs/>
          <w:iCs/>
          <w:sz w:val="24"/>
          <w:szCs w:val="24"/>
        </w:rPr>
        <w:t>штанга</w:t>
      </w:r>
      <w:r w:rsidRPr="00E677CD">
        <w:rPr>
          <w:rFonts w:ascii="Times New Roman" w:hAnsi="Times New Roman"/>
          <w:bCs/>
          <w:iCs/>
          <w:sz w:val="24"/>
          <w:szCs w:val="24"/>
          <w:lang w:val="en-US"/>
        </w:rPr>
        <w:t xml:space="preserve"> SMS Projector CLV;</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 xml:space="preserve">настенный экран  150х150 см </w:t>
      </w:r>
      <w:proofErr w:type="spellStart"/>
      <w:r w:rsidRPr="00E677CD">
        <w:rPr>
          <w:rFonts w:ascii="Times New Roman" w:hAnsi="Times New Roman"/>
          <w:bCs/>
          <w:iCs/>
          <w:sz w:val="24"/>
          <w:szCs w:val="24"/>
        </w:rPr>
        <w:t>Matte</w:t>
      </w:r>
      <w:proofErr w:type="spellEnd"/>
      <w:r w:rsidRPr="00E677CD">
        <w:rPr>
          <w:rFonts w:ascii="Times New Roman" w:hAnsi="Times New Roman"/>
          <w:bCs/>
          <w:iCs/>
          <w:sz w:val="24"/>
          <w:szCs w:val="24"/>
        </w:rPr>
        <w:t xml:space="preserve">   </w:t>
      </w:r>
      <w:proofErr w:type="spellStart"/>
      <w:r w:rsidRPr="00E677CD">
        <w:rPr>
          <w:rFonts w:ascii="Times New Roman" w:hAnsi="Times New Roman"/>
          <w:bCs/>
          <w:iCs/>
          <w:sz w:val="24"/>
          <w:szCs w:val="24"/>
        </w:rPr>
        <w:t>white</w:t>
      </w:r>
      <w:proofErr w:type="spellEnd"/>
      <w:r w:rsidRPr="00E677CD">
        <w:rPr>
          <w:rFonts w:ascii="Times New Roman" w:hAnsi="Times New Roman"/>
          <w:bCs/>
          <w:iCs/>
          <w:sz w:val="24"/>
          <w:szCs w:val="24"/>
        </w:rPr>
        <w:t xml:space="preserve"> S; </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доступ к сети Интернет; локальная сеть;</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 xml:space="preserve">комплект соединительных    кабелей </w:t>
      </w:r>
      <w:proofErr w:type="spellStart"/>
      <w:r w:rsidRPr="00E677CD">
        <w:rPr>
          <w:rFonts w:ascii="Times New Roman" w:hAnsi="Times New Roman"/>
          <w:bCs/>
          <w:iCs/>
          <w:sz w:val="24"/>
          <w:szCs w:val="24"/>
        </w:rPr>
        <w:t>Konoos</w:t>
      </w:r>
      <w:proofErr w:type="spellEnd"/>
      <w:r w:rsidRPr="00E677CD">
        <w:rPr>
          <w:rFonts w:ascii="Times New Roman" w:hAnsi="Times New Roman"/>
          <w:bCs/>
          <w:iCs/>
          <w:sz w:val="24"/>
          <w:szCs w:val="24"/>
        </w:rPr>
        <w:t xml:space="preserve"> VGA 15/15 10 м;</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столы ученические по количеству обучающихся;</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стулья ученические по количеству обучающихся;</w:t>
      </w:r>
    </w:p>
    <w:p w:rsidR="00E677CD"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bCs/>
          <w:iCs/>
          <w:sz w:val="24"/>
          <w:szCs w:val="24"/>
        </w:rPr>
      </w:pPr>
      <w:r w:rsidRPr="00E677CD">
        <w:rPr>
          <w:rFonts w:ascii="Times New Roman" w:hAnsi="Times New Roman"/>
          <w:bCs/>
          <w:iCs/>
          <w:sz w:val="24"/>
          <w:szCs w:val="24"/>
        </w:rPr>
        <w:t>шкафы встроенные;</w:t>
      </w:r>
    </w:p>
    <w:p w:rsidR="00DE7259" w:rsidRPr="00E677CD" w:rsidRDefault="00E677CD" w:rsidP="00E677CD">
      <w:pPr>
        <w:pStyle w:val="a9"/>
        <w:numPr>
          <w:ilvl w:val="0"/>
          <w:numId w:val="5"/>
        </w:numPr>
        <w:suppressAutoHyphens/>
        <w:autoSpaceDE w:val="0"/>
        <w:autoSpaceDN w:val="0"/>
        <w:adjustRightInd w:val="0"/>
        <w:spacing w:after="0"/>
        <w:jc w:val="both"/>
        <w:rPr>
          <w:rFonts w:ascii="Times New Roman" w:hAnsi="Times New Roman"/>
          <w:sz w:val="24"/>
          <w:szCs w:val="24"/>
          <w:lang w:eastAsia="en-US"/>
        </w:rPr>
      </w:pPr>
      <w:r w:rsidRPr="00E677CD">
        <w:rPr>
          <w:rFonts w:ascii="Times New Roman" w:hAnsi="Times New Roman"/>
          <w:bCs/>
          <w:iCs/>
          <w:sz w:val="24"/>
          <w:szCs w:val="24"/>
        </w:rPr>
        <w:t>раковина.</w:t>
      </w:r>
    </w:p>
    <w:p w:rsidR="00DE7259" w:rsidRPr="00DA69CD" w:rsidRDefault="00DE7259" w:rsidP="00DE7259">
      <w:pPr>
        <w:suppressAutoHyphens/>
        <w:spacing w:after="0"/>
        <w:ind w:firstLine="709"/>
        <w:jc w:val="both"/>
        <w:rPr>
          <w:rFonts w:ascii="Times New Roman" w:hAnsi="Times New Roman"/>
          <w:bCs/>
          <w:sz w:val="24"/>
          <w:szCs w:val="24"/>
        </w:rPr>
      </w:pPr>
    </w:p>
    <w:p w:rsidR="00DE7259" w:rsidRPr="00DA69CD" w:rsidRDefault="00DE7259" w:rsidP="00DE7259">
      <w:pPr>
        <w:suppressAutoHyphens/>
        <w:spacing w:after="0"/>
        <w:ind w:firstLine="709"/>
        <w:jc w:val="both"/>
        <w:rPr>
          <w:rFonts w:ascii="Times New Roman" w:hAnsi="Times New Roman"/>
          <w:b/>
          <w:bCs/>
          <w:sz w:val="24"/>
          <w:szCs w:val="24"/>
        </w:rPr>
      </w:pPr>
      <w:r w:rsidRPr="00DA69CD">
        <w:rPr>
          <w:rFonts w:ascii="Times New Roman" w:hAnsi="Times New Roman"/>
          <w:b/>
          <w:bCs/>
          <w:sz w:val="24"/>
          <w:szCs w:val="24"/>
        </w:rPr>
        <w:t>3.2. Информационное обеспечение реализации программы</w:t>
      </w:r>
    </w:p>
    <w:p w:rsidR="00DE7259" w:rsidRPr="00DA69CD" w:rsidRDefault="00DE7259" w:rsidP="00DE7259">
      <w:pPr>
        <w:suppressAutoHyphens/>
        <w:spacing w:after="0"/>
        <w:ind w:firstLine="709"/>
        <w:jc w:val="both"/>
        <w:rPr>
          <w:rFonts w:ascii="Times New Roman" w:hAnsi="Times New Roman"/>
          <w:bCs/>
          <w:sz w:val="24"/>
          <w:szCs w:val="24"/>
        </w:rPr>
      </w:pPr>
      <w:r w:rsidRPr="00DA69CD">
        <w:rPr>
          <w:rFonts w:ascii="Times New Roman" w:hAnsi="Times New Roman"/>
          <w:bCs/>
          <w:sz w:val="24"/>
          <w:szCs w:val="24"/>
        </w:rPr>
        <w:t xml:space="preserve">Для реализации программы библиотечный фонд образовательной организации </w:t>
      </w:r>
      <w:r w:rsidR="00E677CD">
        <w:rPr>
          <w:rFonts w:ascii="Times New Roman" w:hAnsi="Times New Roman"/>
          <w:bCs/>
          <w:sz w:val="24"/>
          <w:szCs w:val="24"/>
        </w:rPr>
        <w:t xml:space="preserve">  имеет </w:t>
      </w:r>
      <w:r w:rsidRPr="00DA69CD">
        <w:rPr>
          <w:rFonts w:ascii="Times New Roman" w:hAnsi="Times New Roman"/>
          <w:bCs/>
          <w:sz w:val="24"/>
          <w:szCs w:val="24"/>
        </w:rPr>
        <w:t>п</w:t>
      </w:r>
      <w:r w:rsidRPr="00DA69CD">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A69CD">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E7259" w:rsidRPr="00DA69CD" w:rsidRDefault="00DE7259" w:rsidP="00DE7259">
      <w:pPr>
        <w:suppressAutoHyphens/>
        <w:spacing w:after="0"/>
        <w:ind w:firstLine="709"/>
        <w:jc w:val="both"/>
        <w:rPr>
          <w:rFonts w:ascii="Times New Roman" w:hAnsi="Times New Roman"/>
          <w:sz w:val="24"/>
          <w:szCs w:val="24"/>
        </w:rPr>
      </w:pPr>
    </w:p>
    <w:p w:rsidR="00DE7259" w:rsidRPr="00DA69CD" w:rsidRDefault="00DE7259" w:rsidP="00DE7259">
      <w:pPr>
        <w:suppressAutoHyphens/>
        <w:spacing w:after="0"/>
        <w:ind w:firstLine="709"/>
        <w:jc w:val="both"/>
        <w:rPr>
          <w:rFonts w:ascii="Times New Roman" w:hAnsi="Times New Roman"/>
          <w:b/>
          <w:sz w:val="24"/>
          <w:szCs w:val="24"/>
        </w:rPr>
      </w:pPr>
      <w:r w:rsidRPr="00DA69CD">
        <w:rPr>
          <w:rFonts w:ascii="Times New Roman" w:hAnsi="Times New Roman"/>
          <w:b/>
          <w:sz w:val="24"/>
          <w:szCs w:val="24"/>
        </w:rPr>
        <w:t xml:space="preserve">3.2.1. </w:t>
      </w:r>
      <w:r>
        <w:rPr>
          <w:rFonts w:ascii="Times New Roman" w:hAnsi="Times New Roman"/>
          <w:b/>
          <w:sz w:val="24"/>
          <w:szCs w:val="24"/>
        </w:rPr>
        <w:t>Основные</w:t>
      </w:r>
      <w:r w:rsidRPr="00DA69CD">
        <w:rPr>
          <w:rFonts w:ascii="Times New Roman" w:hAnsi="Times New Roman"/>
          <w:b/>
          <w:sz w:val="24"/>
          <w:szCs w:val="24"/>
        </w:rPr>
        <w:t xml:space="preserve"> печатные</w:t>
      </w:r>
      <w:r>
        <w:rPr>
          <w:rFonts w:ascii="Times New Roman" w:hAnsi="Times New Roman"/>
          <w:b/>
          <w:sz w:val="24"/>
          <w:szCs w:val="24"/>
        </w:rPr>
        <w:t xml:space="preserve"> и электронные</w:t>
      </w:r>
      <w:r w:rsidRPr="00DA69CD">
        <w:rPr>
          <w:rFonts w:ascii="Times New Roman" w:hAnsi="Times New Roman"/>
          <w:b/>
          <w:sz w:val="24"/>
          <w:szCs w:val="24"/>
        </w:rPr>
        <w:t xml:space="preserve"> издания</w:t>
      </w:r>
    </w:p>
    <w:p w:rsidR="00DE7259" w:rsidRPr="00DA69CD" w:rsidRDefault="00DE7259" w:rsidP="00DE7259">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Захарова, Н. А. Государственная политика и законодательство в сфере туристской и гостиничной деятельности : учебное пособие для СПО / Н. А. Захарова. – Саратов, Москва : Профобразование, Ай Пи Ар Медиа, 2020. – 182 c. – ISBN 978-5-4488-0443-4, 978-5-4497-0396-5. – Текст : электронный // Электронный ресурс 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https://profspo.ru/books/93538 </w:t>
      </w:r>
    </w:p>
    <w:p w:rsidR="00DE7259" w:rsidRPr="00DA69CD" w:rsidRDefault="00DE7259" w:rsidP="00DE7259">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Захарова, Н. А. Стандартизация, сертификация, лицензирование, надзор и контроль в туристской и гостиничной индустрии : учебное пособие для СПО / Н. А. Захарова. – Саратов, Москва : Профобразование, Ай Пи Ар Медиа, 2020. – 137 c. – ISBN 978-5-4488-0475-5, 978-5-4497-0399-6. – Текст : электронный // Электронный ресурс 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https://profspo.ru/books/93551</w:t>
      </w:r>
    </w:p>
    <w:p w:rsidR="00DE7259" w:rsidRPr="00DA69CD" w:rsidRDefault="00DE7259" w:rsidP="00DE7259">
      <w:pPr>
        <w:numPr>
          <w:ilvl w:val="0"/>
          <w:numId w:val="3"/>
        </w:numPr>
        <w:spacing w:after="0"/>
        <w:ind w:left="0" w:firstLine="709"/>
        <w:contextualSpacing/>
        <w:jc w:val="both"/>
        <w:rPr>
          <w:rFonts w:ascii="Times New Roman" w:hAnsi="Times New Roman"/>
          <w:sz w:val="24"/>
          <w:szCs w:val="24"/>
        </w:rPr>
      </w:pPr>
      <w:proofErr w:type="spellStart"/>
      <w:r w:rsidRPr="00DA69CD">
        <w:rPr>
          <w:rFonts w:ascii="Times New Roman" w:hAnsi="Times New Roman"/>
          <w:sz w:val="24"/>
          <w:szCs w:val="24"/>
        </w:rPr>
        <w:t>Золотовский</w:t>
      </w:r>
      <w:proofErr w:type="spellEnd"/>
      <w:r w:rsidRPr="00DA69CD">
        <w:rPr>
          <w:rFonts w:ascii="Times New Roman" w:hAnsi="Times New Roman"/>
          <w:sz w:val="24"/>
          <w:szCs w:val="24"/>
        </w:rPr>
        <w:t xml:space="preserve">, В. А.  Правовое регулирование туристской деятельности : учебник для среднего профессионального образования / В. А. </w:t>
      </w:r>
      <w:proofErr w:type="spellStart"/>
      <w:r w:rsidRPr="00DA69CD">
        <w:rPr>
          <w:rFonts w:ascii="Times New Roman" w:hAnsi="Times New Roman"/>
          <w:sz w:val="24"/>
          <w:szCs w:val="24"/>
        </w:rPr>
        <w:t>Золотовский</w:t>
      </w:r>
      <w:proofErr w:type="spellEnd"/>
      <w:r w:rsidRPr="00DA69CD">
        <w:rPr>
          <w:rFonts w:ascii="Times New Roman" w:hAnsi="Times New Roman"/>
          <w:sz w:val="24"/>
          <w:szCs w:val="24"/>
        </w:rPr>
        <w:t xml:space="preserve">, Н. Я. </w:t>
      </w:r>
      <w:proofErr w:type="spellStart"/>
      <w:r w:rsidRPr="00DA69CD">
        <w:rPr>
          <w:rFonts w:ascii="Times New Roman" w:hAnsi="Times New Roman"/>
          <w:sz w:val="24"/>
          <w:szCs w:val="24"/>
        </w:rPr>
        <w:t>Золотовская</w:t>
      </w:r>
      <w:proofErr w:type="spellEnd"/>
      <w:r w:rsidRPr="00DA69CD">
        <w:rPr>
          <w:rFonts w:ascii="Times New Roman" w:hAnsi="Times New Roman"/>
          <w:sz w:val="24"/>
          <w:szCs w:val="24"/>
        </w:rPr>
        <w:t xml:space="preserve">.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247 с. – (Профессиональное </w:t>
      </w:r>
      <w:r w:rsidRPr="00DA69CD">
        <w:rPr>
          <w:rFonts w:ascii="Times New Roman" w:hAnsi="Times New Roman"/>
          <w:sz w:val="24"/>
          <w:szCs w:val="24"/>
        </w:rPr>
        <w:lastRenderedPageBreak/>
        <w:t xml:space="preserve">образование). – ISBN 978-5-9916-9854-2.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https://urait.ru/bcode/472244</w:t>
      </w:r>
    </w:p>
    <w:p w:rsidR="00DE7259" w:rsidRPr="00DA69CD" w:rsidRDefault="00DE7259" w:rsidP="00DE7259">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Кухаренко, Т. А. Правовое обеспечение профессиональной деятельности : учебник для СПО / Т. А. Кухаренко. – Саратов : Профобразование, 2021. – 199 c. – ISBN 978-5-4488-1017-6. – Текст : электронный // Электронный ресурс 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https://profspo.ru/books/102330 </w:t>
      </w:r>
    </w:p>
    <w:p w:rsidR="00DE7259" w:rsidRPr="00DA69CD" w:rsidRDefault="00DE7259" w:rsidP="00DE7259">
      <w:pPr>
        <w:spacing w:after="0"/>
        <w:ind w:firstLine="709"/>
        <w:contextualSpacing/>
        <w:rPr>
          <w:rFonts w:ascii="Times New Roman" w:hAnsi="Times New Roman"/>
          <w:b/>
          <w:sz w:val="24"/>
          <w:szCs w:val="24"/>
        </w:rPr>
      </w:pPr>
    </w:p>
    <w:p w:rsidR="00DE7259" w:rsidRPr="00DA69CD" w:rsidRDefault="00DE7259" w:rsidP="00DE7259">
      <w:pPr>
        <w:spacing w:after="0"/>
        <w:ind w:firstLine="709"/>
        <w:contextualSpacing/>
        <w:jc w:val="both"/>
        <w:rPr>
          <w:rFonts w:ascii="Times New Roman" w:hAnsi="Times New Roman"/>
          <w:bCs/>
          <w:i/>
          <w:sz w:val="24"/>
          <w:szCs w:val="24"/>
        </w:rPr>
      </w:pPr>
      <w:r w:rsidRPr="00DA69CD">
        <w:rPr>
          <w:rFonts w:ascii="Times New Roman" w:hAnsi="Times New Roman"/>
          <w:b/>
          <w:bCs/>
          <w:sz w:val="24"/>
          <w:szCs w:val="24"/>
        </w:rPr>
        <w:t>3.2.</w:t>
      </w:r>
      <w:r>
        <w:rPr>
          <w:rFonts w:ascii="Times New Roman" w:hAnsi="Times New Roman"/>
          <w:b/>
          <w:bCs/>
          <w:sz w:val="24"/>
          <w:szCs w:val="24"/>
        </w:rPr>
        <w:t>2</w:t>
      </w:r>
      <w:r w:rsidRPr="00DA69CD">
        <w:rPr>
          <w:rFonts w:ascii="Times New Roman" w:hAnsi="Times New Roman"/>
          <w:b/>
          <w:bCs/>
          <w:sz w:val="24"/>
          <w:szCs w:val="24"/>
        </w:rPr>
        <w:t xml:space="preserve">. Дополнительные источники </w:t>
      </w:r>
    </w:p>
    <w:p w:rsidR="00DE7259" w:rsidRPr="00DA69CD" w:rsidRDefault="00DE7259" w:rsidP="00DE7259">
      <w:pPr>
        <w:spacing w:after="0"/>
        <w:ind w:firstLine="709"/>
        <w:jc w:val="both"/>
        <w:rPr>
          <w:rFonts w:ascii="Times New Roman" w:hAnsi="Times New Roman"/>
          <w:sz w:val="24"/>
          <w:szCs w:val="24"/>
        </w:rPr>
      </w:pPr>
      <w:r w:rsidRPr="00DA69CD">
        <w:rPr>
          <w:rFonts w:ascii="Times New Roman" w:hAnsi="Times New Roman"/>
          <w:sz w:val="24"/>
          <w:szCs w:val="24"/>
        </w:rPr>
        <w:t>1. Федеральный закон от 24 ноября 1996 г. N 132-ФЗ «Об основах туристской деятельности в Российской Федерации»</w:t>
      </w:r>
    </w:p>
    <w:p w:rsidR="00DE7259" w:rsidRPr="00DA69CD" w:rsidRDefault="00DE7259" w:rsidP="00DE7259">
      <w:pPr>
        <w:spacing w:after="0"/>
        <w:ind w:firstLine="709"/>
        <w:jc w:val="both"/>
        <w:rPr>
          <w:rFonts w:ascii="Times New Roman" w:hAnsi="Times New Roman"/>
          <w:sz w:val="24"/>
          <w:szCs w:val="24"/>
        </w:rPr>
      </w:pPr>
      <w:r w:rsidRPr="00DA69CD">
        <w:rPr>
          <w:rFonts w:ascii="Times New Roman" w:hAnsi="Times New Roman"/>
          <w:sz w:val="24"/>
          <w:szCs w:val="24"/>
        </w:rPr>
        <w:t>2. Закон РФ от 07.02.1992 N 2300-1 (ред. от 11.06.2021) «О защите прав потребителей»</w:t>
      </w:r>
    </w:p>
    <w:p w:rsidR="00DE7259" w:rsidRPr="00DA69CD" w:rsidRDefault="00DE7259" w:rsidP="00DE7259">
      <w:pPr>
        <w:spacing w:after="0"/>
        <w:ind w:firstLine="709"/>
        <w:jc w:val="both"/>
        <w:rPr>
          <w:rFonts w:ascii="Times New Roman" w:hAnsi="Times New Roman"/>
          <w:sz w:val="24"/>
          <w:szCs w:val="24"/>
        </w:rPr>
      </w:pPr>
      <w:r w:rsidRPr="00DA69CD">
        <w:rPr>
          <w:rFonts w:ascii="Times New Roman" w:hAnsi="Times New Roman"/>
          <w:sz w:val="24"/>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bookmarkEnd w:id="0"/>
    <w:p w:rsidR="00DE7259" w:rsidRDefault="00DE7259" w:rsidP="00DE7259">
      <w:pPr>
        <w:jc w:val="center"/>
        <w:rPr>
          <w:rFonts w:ascii="Times New Roman" w:hAnsi="Times New Roman"/>
          <w:b/>
          <w:sz w:val="24"/>
          <w:szCs w:val="24"/>
        </w:rPr>
      </w:pPr>
    </w:p>
    <w:p w:rsidR="00DE7259" w:rsidRPr="00DA69CD" w:rsidRDefault="00DE7259" w:rsidP="00DE7259">
      <w:pPr>
        <w:spacing w:after="0"/>
        <w:jc w:val="center"/>
        <w:rPr>
          <w:rFonts w:ascii="Times New Roman" w:hAnsi="Times New Roman"/>
          <w:b/>
          <w:sz w:val="24"/>
          <w:szCs w:val="24"/>
        </w:rPr>
      </w:pPr>
      <w:r w:rsidRPr="00DA69CD">
        <w:rPr>
          <w:rFonts w:ascii="Times New Roman" w:hAnsi="Times New Roman"/>
          <w:b/>
          <w:sz w:val="24"/>
          <w:szCs w:val="24"/>
        </w:rPr>
        <w:t xml:space="preserve">4. КОНТРОЛЬ И ОЦЕНКА РЕЗУЛЬТАТОВ ОСВОЕНИЯ </w:t>
      </w:r>
      <w:r>
        <w:rPr>
          <w:rFonts w:ascii="Times New Roman" w:hAnsi="Times New Roman"/>
          <w:b/>
          <w:sz w:val="24"/>
          <w:szCs w:val="24"/>
        </w:rPr>
        <w:br/>
      </w:r>
      <w:r w:rsidRPr="00DA69CD">
        <w:rPr>
          <w:rFonts w:ascii="Times New Roman" w:hAnsi="Times New Roman"/>
          <w:b/>
          <w:sz w:val="24"/>
          <w:szCs w:val="24"/>
        </w:rPr>
        <w:t>УЧЕБНОЙ ДИСЦИПЛИНЫ</w:t>
      </w:r>
    </w:p>
    <w:p w:rsidR="00DE7259" w:rsidRPr="00DA69CD" w:rsidRDefault="00DE7259" w:rsidP="00DE7259">
      <w:pPr>
        <w:spacing w:after="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9"/>
        <w:gridCol w:w="2889"/>
        <w:gridCol w:w="3333"/>
      </w:tblGrid>
      <w:tr w:rsidR="00DE7259" w:rsidRPr="00CC3FE0" w:rsidTr="00F446C8">
        <w:tc>
          <w:tcPr>
            <w:tcW w:w="1750" w:type="pct"/>
            <w:tcBorders>
              <w:top w:val="single" w:sz="4" w:space="0" w:color="auto"/>
              <w:left w:val="single" w:sz="4" w:space="0" w:color="auto"/>
              <w:bottom w:val="single" w:sz="4" w:space="0" w:color="auto"/>
              <w:right w:val="single" w:sz="4" w:space="0" w:color="auto"/>
            </w:tcBorders>
            <w:hideMark/>
          </w:tcPr>
          <w:p w:rsidR="00DE7259" w:rsidRPr="00CC3FE0" w:rsidRDefault="00DE7259" w:rsidP="00F446C8">
            <w:pPr>
              <w:spacing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
                <w:iCs/>
                <w:sz w:val="24"/>
                <w:szCs w:val="24"/>
                <w:vertAlign w:val="superscript"/>
              </w:rPr>
              <w:footnoteReference w:id="3"/>
            </w:r>
          </w:p>
        </w:tc>
        <w:tc>
          <w:tcPr>
            <w:tcW w:w="1509" w:type="pct"/>
            <w:tcBorders>
              <w:top w:val="single" w:sz="4" w:space="0" w:color="auto"/>
              <w:left w:val="single" w:sz="4" w:space="0" w:color="auto"/>
              <w:bottom w:val="single" w:sz="4" w:space="0" w:color="auto"/>
              <w:right w:val="single" w:sz="4" w:space="0" w:color="auto"/>
            </w:tcBorders>
            <w:hideMark/>
          </w:tcPr>
          <w:p w:rsidR="00DE7259" w:rsidRPr="00CC3FE0" w:rsidRDefault="00DE7259" w:rsidP="00F446C8">
            <w:pPr>
              <w:spacing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741" w:type="pct"/>
            <w:tcBorders>
              <w:top w:val="single" w:sz="4" w:space="0" w:color="auto"/>
              <w:left w:val="single" w:sz="4" w:space="0" w:color="auto"/>
              <w:bottom w:val="single" w:sz="4" w:space="0" w:color="auto"/>
              <w:right w:val="single" w:sz="4" w:space="0" w:color="auto"/>
            </w:tcBorders>
            <w:hideMark/>
          </w:tcPr>
          <w:p w:rsidR="00DE7259" w:rsidRPr="00CC3FE0" w:rsidRDefault="00DE7259" w:rsidP="00F446C8">
            <w:pPr>
              <w:spacing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DE7259" w:rsidRPr="00DA69CD" w:rsidTr="00F446C8">
        <w:trPr>
          <w:trHeight w:val="20"/>
        </w:trPr>
        <w:tc>
          <w:tcPr>
            <w:tcW w:w="1750" w:type="pct"/>
            <w:tcBorders>
              <w:top w:val="single" w:sz="4" w:space="0" w:color="auto"/>
              <w:left w:val="single" w:sz="4" w:space="0" w:color="auto"/>
              <w:bottom w:val="single" w:sz="4" w:space="0" w:color="auto"/>
              <w:right w:val="single" w:sz="4" w:space="0" w:color="auto"/>
            </w:tcBorders>
            <w:hideMark/>
          </w:tcPr>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Перечень знаний, осваиваемых в рамках дисциплины:</w:t>
            </w:r>
          </w:p>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основные законодательные акты и другие нормативные документы, регулирующие правоотношения сферы туризма и гостеприимства в Российской Федерации</w:t>
            </w:r>
          </w:p>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правовое регулирование партнерских отношений в туризме гостиничном бизнесе</w:t>
            </w:r>
          </w:p>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права</w:t>
            </w:r>
            <w:r w:rsidRPr="00DA69CD">
              <w:rPr>
                <w:rFonts w:ascii="Times New Roman" w:hAnsi="Times New Roman"/>
                <w:sz w:val="24"/>
                <w:szCs w:val="24"/>
              </w:rPr>
              <w:tab/>
              <w:t>и обязанности работников в сфере профессиональной деятельности</w:t>
            </w:r>
          </w:p>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права и обязанности работников в сфере профессиональной деятельности</w:t>
            </w:r>
          </w:p>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общие</w:t>
            </w:r>
            <w:r w:rsidRPr="00DA69CD">
              <w:rPr>
                <w:rFonts w:ascii="Times New Roman" w:hAnsi="Times New Roman"/>
                <w:sz w:val="24"/>
                <w:szCs w:val="24"/>
              </w:rPr>
              <w:tab/>
              <w:t>требования к документационному обеспечению</w:t>
            </w:r>
            <w:r w:rsidRPr="00DA69CD">
              <w:rPr>
                <w:rFonts w:ascii="Times New Roman" w:hAnsi="Times New Roman"/>
                <w:sz w:val="24"/>
                <w:szCs w:val="24"/>
              </w:rPr>
              <w:tab/>
              <w:t>управления</w:t>
            </w:r>
            <w:r w:rsidRPr="00DA69CD">
              <w:rPr>
                <w:rFonts w:ascii="Times New Roman" w:hAnsi="Times New Roman"/>
                <w:sz w:val="24"/>
                <w:szCs w:val="24"/>
              </w:rPr>
              <w:tab/>
              <w:t xml:space="preserve">в туризме и индустрии гостеприимства стандарты, </w:t>
            </w:r>
            <w:r w:rsidRPr="00DA69CD">
              <w:rPr>
                <w:rFonts w:ascii="Times New Roman" w:hAnsi="Times New Roman"/>
                <w:sz w:val="24"/>
                <w:szCs w:val="24"/>
              </w:rPr>
              <w:lastRenderedPageBreak/>
              <w:t>нормы и правила ведения документации</w:t>
            </w:r>
          </w:p>
        </w:tc>
        <w:tc>
          <w:tcPr>
            <w:tcW w:w="1509" w:type="pct"/>
            <w:tcBorders>
              <w:top w:val="single" w:sz="4" w:space="0" w:color="auto"/>
              <w:left w:val="single" w:sz="4" w:space="0" w:color="auto"/>
              <w:bottom w:val="single" w:sz="4" w:space="0" w:color="auto"/>
              <w:right w:val="single" w:sz="4" w:space="0" w:color="auto"/>
            </w:tcBorders>
          </w:tcPr>
          <w:p w:rsidR="00DE7259" w:rsidRPr="00DA69CD" w:rsidRDefault="00DE7259" w:rsidP="00F446C8">
            <w:pPr>
              <w:spacing w:after="0" w:line="240" w:lineRule="auto"/>
              <w:jc w:val="both"/>
              <w:rPr>
                <w:rFonts w:ascii="Times New Roman" w:hAnsi="Times New Roman"/>
                <w:bCs/>
                <w:sz w:val="24"/>
                <w:szCs w:val="24"/>
              </w:rPr>
            </w:pPr>
            <w:r w:rsidRPr="00DA69CD">
              <w:rPr>
                <w:rFonts w:ascii="Times New Roman" w:hAnsi="Times New Roman"/>
                <w:bCs/>
                <w:sz w:val="24"/>
                <w:szCs w:val="24"/>
              </w:rPr>
              <w:lastRenderedPageBreak/>
              <w:t>Знание основных законодательных актов и других нормативных документов;</w:t>
            </w:r>
          </w:p>
          <w:p w:rsidR="00DE7259" w:rsidRPr="00DA69CD" w:rsidRDefault="00DE7259" w:rsidP="00F446C8">
            <w:pPr>
              <w:spacing w:after="0" w:line="240" w:lineRule="auto"/>
              <w:jc w:val="both"/>
              <w:rPr>
                <w:rFonts w:ascii="Times New Roman" w:hAnsi="Times New Roman"/>
                <w:bCs/>
                <w:sz w:val="24"/>
                <w:szCs w:val="24"/>
              </w:rPr>
            </w:pPr>
            <w:r w:rsidRPr="00DA69CD">
              <w:rPr>
                <w:rFonts w:ascii="Times New Roman" w:hAnsi="Times New Roman"/>
                <w:bCs/>
                <w:sz w:val="24"/>
                <w:szCs w:val="24"/>
              </w:rPr>
              <w:t>Правового регулирования партнерских отношений;</w:t>
            </w:r>
          </w:p>
          <w:p w:rsidR="00DE7259" w:rsidRPr="00DA69CD" w:rsidRDefault="00DE7259" w:rsidP="00F446C8">
            <w:pPr>
              <w:spacing w:after="0" w:line="240" w:lineRule="auto"/>
              <w:jc w:val="both"/>
              <w:rPr>
                <w:rFonts w:ascii="Times New Roman" w:hAnsi="Times New Roman"/>
                <w:bCs/>
                <w:sz w:val="24"/>
                <w:szCs w:val="24"/>
              </w:rPr>
            </w:pPr>
            <w:r w:rsidRPr="00DA69CD">
              <w:rPr>
                <w:rFonts w:ascii="Times New Roman" w:hAnsi="Times New Roman"/>
                <w:bCs/>
                <w:sz w:val="24"/>
                <w:szCs w:val="24"/>
              </w:rPr>
              <w:t>Права и обязанности работников;</w:t>
            </w:r>
          </w:p>
          <w:p w:rsidR="00DE7259" w:rsidRPr="00DA69CD" w:rsidRDefault="00DE7259" w:rsidP="00F446C8">
            <w:pPr>
              <w:spacing w:after="0" w:line="240" w:lineRule="auto"/>
              <w:jc w:val="both"/>
              <w:rPr>
                <w:rFonts w:ascii="Times New Roman" w:hAnsi="Times New Roman"/>
                <w:bCs/>
                <w:sz w:val="24"/>
                <w:szCs w:val="24"/>
              </w:rPr>
            </w:pPr>
            <w:r w:rsidRPr="00DA69CD">
              <w:rPr>
                <w:rFonts w:ascii="Times New Roman" w:hAnsi="Times New Roman"/>
                <w:bCs/>
                <w:sz w:val="24"/>
                <w:szCs w:val="24"/>
              </w:rPr>
              <w:t>Общие требования к документационному обеспечению;</w:t>
            </w:r>
          </w:p>
          <w:p w:rsidR="00DE7259" w:rsidRPr="00DA69CD" w:rsidRDefault="00DE7259" w:rsidP="00F446C8">
            <w:pPr>
              <w:spacing w:after="0" w:line="240" w:lineRule="auto"/>
              <w:jc w:val="both"/>
              <w:rPr>
                <w:rFonts w:ascii="Times New Roman" w:hAnsi="Times New Roman"/>
                <w:bCs/>
                <w:sz w:val="24"/>
                <w:szCs w:val="24"/>
              </w:rPr>
            </w:pPr>
            <w:r w:rsidRPr="00DA69CD">
              <w:rPr>
                <w:rFonts w:ascii="Times New Roman" w:hAnsi="Times New Roman"/>
                <w:bCs/>
                <w:sz w:val="24"/>
                <w:szCs w:val="24"/>
              </w:rPr>
              <w:t>Стандарты и нормы ведения документации;</w:t>
            </w:r>
          </w:p>
          <w:p w:rsidR="00DE7259" w:rsidRPr="00DA69CD" w:rsidRDefault="00DE7259" w:rsidP="00F446C8">
            <w:pPr>
              <w:spacing w:after="0" w:line="240" w:lineRule="auto"/>
              <w:jc w:val="both"/>
              <w:rPr>
                <w:rFonts w:ascii="Times New Roman" w:hAnsi="Times New Roman"/>
                <w:bCs/>
                <w:sz w:val="24"/>
                <w:szCs w:val="24"/>
              </w:rPr>
            </w:pPr>
          </w:p>
        </w:tc>
        <w:tc>
          <w:tcPr>
            <w:tcW w:w="1741" w:type="pct"/>
            <w:vMerge w:val="restart"/>
            <w:tcBorders>
              <w:top w:val="single" w:sz="4" w:space="0" w:color="auto"/>
              <w:left w:val="single" w:sz="4" w:space="0" w:color="auto"/>
              <w:bottom w:val="single" w:sz="4" w:space="0" w:color="auto"/>
              <w:right w:val="single" w:sz="4" w:space="0" w:color="auto"/>
            </w:tcBorders>
          </w:tcPr>
          <w:p w:rsidR="00BC3615" w:rsidRDefault="00BC3615" w:rsidP="00E677CD">
            <w:pPr>
              <w:suppressAutoHyphens/>
              <w:spacing w:after="0" w:line="240" w:lineRule="auto"/>
              <w:jc w:val="both"/>
              <w:rPr>
                <w:rFonts w:ascii="Times New Roman" w:hAnsi="Times New Roman"/>
                <w:sz w:val="24"/>
                <w:szCs w:val="24"/>
              </w:rPr>
            </w:pPr>
            <w:r w:rsidRPr="00BC3615">
              <w:rPr>
                <w:rFonts w:ascii="Times New Roman" w:hAnsi="Times New Roman"/>
                <w:sz w:val="24"/>
                <w:szCs w:val="24"/>
              </w:rPr>
              <w:t>Промежуточная аттестация в форме дифференцированного зачета.</w:t>
            </w:r>
          </w:p>
          <w:p w:rsidR="00E677CD" w:rsidRDefault="00E677CD" w:rsidP="00E677CD">
            <w:pPr>
              <w:suppressAutoHyphens/>
              <w:spacing w:after="0" w:line="240" w:lineRule="auto"/>
              <w:jc w:val="both"/>
              <w:rPr>
                <w:rFonts w:ascii="Times New Roman" w:hAnsi="Times New Roman"/>
                <w:sz w:val="24"/>
                <w:szCs w:val="24"/>
              </w:rPr>
            </w:pPr>
            <w:r>
              <w:rPr>
                <w:rFonts w:ascii="Times New Roman" w:hAnsi="Times New Roman"/>
                <w:sz w:val="24"/>
                <w:szCs w:val="24"/>
              </w:rPr>
              <w:t xml:space="preserve">Собеседование </w:t>
            </w:r>
          </w:p>
          <w:p w:rsidR="00E677CD" w:rsidRDefault="00E677CD" w:rsidP="00E677CD">
            <w:pPr>
              <w:suppressAutoHyphens/>
              <w:spacing w:after="0" w:line="240" w:lineRule="auto"/>
              <w:jc w:val="both"/>
              <w:rPr>
                <w:rFonts w:ascii="Times New Roman" w:hAnsi="Times New Roman"/>
                <w:sz w:val="24"/>
                <w:szCs w:val="24"/>
              </w:rPr>
            </w:pPr>
            <w:r>
              <w:rPr>
                <w:rFonts w:ascii="Times New Roman" w:hAnsi="Times New Roman"/>
                <w:sz w:val="24"/>
                <w:szCs w:val="24"/>
              </w:rPr>
              <w:t>Тестирование</w:t>
            </w:r>
          </w:p>
          <w:p w:rsidR="00E677CD" w:rsidRDefault="00E677CD" w:rsidP="00E677CD">
            <w:pPr>
              <w:suppressAutoHyphens/>
              <w:spacing w:after="0" w:line="240" w:lineRule="auto"/>
              <w:jc w:val="both"/>
              <w:rPr>
                <w:rFonts w:ascii="Times New Roman" w:hAnsi="Times New Roman"/>
                <w:sz w:val="24"/>
                <w:szCs w:val="24"/>
              </w:rPr>
            </w:pPr>
            <w:r>
              <w:rPr>
                <w:rFonts w:ascii="Times New Roman" w:hAnsi="Times New Roman"/>
                <w:sz w:val="24"/>
                <w:szCs w:val="24"/>
              </w:rPr>
              <w:t>Отчеты по практическим работам</w:t>
            </w:r>
          </w:p>
          <w:p w:rsidR="00DE7259" w:rsidRPr="00DA69CD" w:rsidRDefault="00DE7259" w:rsidP="00F446C8">
            <w:pPr>
              <w:spacing w:after="0" w:line="240" w:lineRule="auto"/>
              <w:jc w:val="both"/>
              <w:rPr>
                <w:rFonts w:ascii="Times New Roman" w:hAnsi="Times New Roman"/>
                <w:bCs/>
                <w:i/>
                <w:sz w:val="24"/>
                <w:szCs w:val="24"/>
              </w:rPr>
            </w:pPr>
          </w:p>
        </w:tc>
      </w:tr>
      <w:tr w:rsidR="00DE7259" w:rsidRPr="00DA69CD" w:rsidTr="00F446C8">
        <w:trPr>
          <w:trHeight w:val="896"/>
        </w:trPr>
        <w:tc>
          <w:tcPr>
            <w:tcW w:w="1750" w:type="pct"/>
            <w:tcBorders>
              <w:top w:val="single" w:sz="4" w:space="0" w:color="auto"/>
              <w:left w:val="single" w:sz="4" w:space="0" w:color="auto"/>
              <w:bottom w:val="single" w:sz="4" w:space="0" w:color="auto"/>
              <w:right w:val="single" w:sz="4" w:space="0" w:color="auto"/>
            </w:tcBorders>
            <w:hideMark/>
          </w:tcPr>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lastRenderedPageBreak/>
              <w:t>Перечень умений, осваиваемых в рамках дисциплины:</w:t>
            </w:r>
          </w:p>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применять правовые нормы в профессиональной деятельности</w:t>
            </w:r>
          </w:p>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применять нормы трудового права при взаимодействии с подчиненным персоналом;</w:t>
            </w:r>
          </w:p>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оформлять документацию в соответствии с требованиями государственных стандартов</w:t>
            </w:r>
            <w:r w:rsidRPr="00DA69CD">
              <w:rPr>
                <w:rFonts w:ascii="Times New Roman" w:hAnsi="Times New Roman"/>
                <w:sz w:val="24"/>
                <w:szCs w:val="24"/>
              </w:rPr>
              <w:tab/>
              <w:t>и других нормативные документы, регулирующие правоотношения гостиничной деятельности в Российской Федерации</w:t>
            </w:r>
          </w:p>
          <w:p w:rsidR="00DE7259" w:rsidRPr="00DA69CD" w:rsidRDefault="00DE7259" w:rsidP="00F446C8">
            <w:pPr>
              <w:spacing w:after="0" w:line="240" w:lineRule="auto"/>
              <w:jc w:val="both"/>
              <w:rPr>
                <w:rFonts w:ascii="Times New Roman" w:hAnsi="Times New Roman"/>
                <w:sz w:val="24"/>
                <w:szCs w:val="24"/>
              </w:rPr>
            </w:pPr>
            <w:r w:rsidRPr="00DA69CD">
              <w:rPr>
                <w:rFonts w:ascii="Times New Roman" w:hAnsi="Times New Roman"/>
                <w:sz w:val="24"/>
                <w:szCs w:val="24"/>
              </w:rPr>
              <w:t>организовывать оформление документации, составление, учет и хранение отчетных данных</w:t>
            </w:r>
          </w:p>
        </w:tc>
        <w:tc>
          <w:tcPr>
            <w:tcW w:w="1509" w:type="pct"/>
            <w:tcBorders>
              <w:top w:val="single" w:sz="4" w:space="0" w:color="auto"/>
              <w:left w:val="single" w:sz="4" w:space="0" w:color="auto"/>
              <w:bottom w:val="single" w:sz="4" w:space="0" w:color="auto"/>
              <w:right w:val="single" w:sz="4" w:space="0" w:color="auto"/>
            </w:tcBorders>
            <w:hideMark/>
          </w:tcPr>
          <w:p w:rsidR="00DE7259" w:rsidRPr="00DA69CD" w:rsidRDefault="00DE7259" w:rsidP="00F446C8">
            <w:pPr>
              <w:spacing w:after="0" w:line="240" w:lineRule="auto"/>
              <w:jc w:val="both"/>
              <w:rPr>
                <w:rFonts w:ascii="Times New Roman" w:hAnsi="Times New Roman"/>
                <w:bCs/>
                <w:sz w:val="24"/>
                <w:szCs w:val="24"/>
              </w:rPr>
            </w:pPr>
            <w:r w:rsidRPr="00DA69CD">
              <w:rPr>
                <w:rFonts w:ascii="Times New Roman" w:hAnsi="Times New Roman"/>
                <w:bCs/>
                <w:sz w:val="24"/>
                <w:szCs w:val="24"/>
              </w:rPr>
              <w:t>Умение применять правовые нормы в профессиональной деятельности;</w:t>
            </w:r>
          </w:p>
          <w:p w:rsidR="00DE7259" w:rsidRPr="00DA69CD" w:rsidRDefault="00DE7259" w:rsidP="00F446C8">
            <w:pPr>
              <w:spacing w:after="0" w:line="240" w:lineRule="auto"/>
              <w:jc w:val="both"/>
              <w:rPr>
                <w:rFonts w:ascii="Times New Roman" w:hAnsi="Times New Roman"/>
                <w:bCs/>
                <w:sz w:val="24"/>
                <w:szCs w:val="24"/>
              </w:rPr>
            </w:pPr>
            <w:r w:rsidRPr="00DA69CD">
              <w:rPr>
                <w:rFonts w:ascii="Times New Roman" w:hAnsi="Times New Roman"/>
                <w:bCs/>
                <w:sz w:val="24"/>
                <w:szCs w:val="24"/>
              </w:rPr>
              <w:t>Применять нормы трудового права при взаимодействии с подчиненным персоналом;</w:t>
            </w:r>
          </w:p>
          <w:p w:rsidR="00DE7259" w:rsidRPr="00DA69CD" w:rsidRDefault="00DE7259" w:rsidP="00F446C8">
            <w:pPr>
              <w:spacing w:after="0" w:line="240" w:lineRule="auto"/>
              <w:rPr>
                <w:rFonts w:ascii="Times New Roman" w:hAnsi="Times New Roman"/>
                <w:sz w:val="24"/>
                <w:szCs w:val="24"/>
              </w:rPr>
            </w:pPr>
            <w:r w:rsidRPr="00DA69CD">
              <w:rPr>
                <w:rFonts w:ascii="Times New Roman" w:hAnsi="Times New Roman"/>
                <w:sz w:val="24"/>
                <w:szCs w:val="24"/>
              </w:rPr>
              <w:t>оформлять документацию в соответствии с требованиями государственных стандартов и других нормативные документы;</w:t>
            </w:r>
          </w:p>
          <w:p w:rsidR="00DE7259" w:rsidRPr="00DA69CD" w:rsidRDefault="00DE7259" w:rsidP="00F446C8">
            <w:pPr>
              <w:spacing w:after="0" w:line="240" w:lineRule="auto"/>
              <w:rPr>
                <w:rFonts w:ascii="Times New Roman" w:hAnsi="Times New Roman"/>
                <w:sz w:val="24"/>
                <w:szCs w:val="24"/>
              </w:rPr>
            </w:pPr>
            <w:r w:rsidRPr="00DA69CD">
              <w:rPr>
                <w:rFonts w:ascii="Times New Roman" w:hAnsi="Times New Roman"/>
                <w:sz w:val="24"/>
                <w:szCs w:val="24"/>
              </w:rPr>
              <w:t>организовывать оформление документации, составление, учет и хранение отчетных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259" w:rsidRPr="00DA69CD" w:rsidRDefault="00DE7259" w:rsidP="00F446C8">
            <w:pPr>
              <w:spacing w:after="0" w:line="240" w:lineRule="auto"/>
              <w:rPr>
                <w:rFonts w:ascii="Times New Roman" w:hAnsi="Times New Roman"/>
                <w:bCs/>
                <w:i/>
                <w:sz w:val="24"/>
                <w:szCs w:val="24"/>
              </w:rPr>
            </w:pPr>
          </w:p>
        </w:tc>
      </w:tr>
    </w:tbl>
    <w:p w:rsidR="00DE7259" w:rsidRPr="00F43C76" w:rsidRDefault="00DE7259" w:rsidP="00DE7259">
      <w:pPr>
        <w:spacing w:after="0"/>
        <w:jc w:val="both"/>
        <w:rPr>
          <w:rFonts w:ascii="Times New Roman" w:hAnsi="Times New Roman"/>
        </w:rPr>
      </w:pPr>
    </w:p>
    <w:p w:rsidR="000F7F30" w:rsidRDefault="00DE7259" w:rsidP="00DE7259">
      <w:r w:rsidRPr="00F43C76">
        <w:br w:type="page"/>
      </w:r>
    </w:p>
    <w:sectPr w:rsidR="000F7F30"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BF4" w:rsidRDefault="00007BF4" w:rsidP="00DE7259">
      <w:pPr>
        <w:spacing w:after="0" w:line="240" w:lineRule="auto"/>
      </w:pPr>
      <w:r>
        <w:separator/>
      </w:r>
    </w:p>
  </w:endnote>
  <w:endnote w:type="continuationSeparator" w:id="0">
    <w:p w:rsidR="00007BF4" w:rsidRDefault="00007BF4" w:rsidP="00DE72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BF4" w:rsidRDefault="00007BF4" w:rsidP="00DE7259">
      <w:pPr>
        <w:spacing w:after="0" w:line="240" w:lineRule="auto"/>
      </w:pPr>
      <w:r>
        <w:separator/>
      </w:r>
    </w:p>
  </w:footnote>
  <w:footnote w:type="continuationSeparator" w:id="0">
    <w:p w:rsidR="00007BF4" w:rsidRDefault="00007BF4" w:rsidP="00DE7259">
      <w:pPr>
        <w:spacing w:after="0" w:line="240" w:lineRule="auto"/>
      </w:pPr>
      <w:r>
        <w:continuationSeparator/>
      </w:r>
    </w:p>
  </w:footnote>
  <w:footnote w:id="1">
    <w:p w:rsidR="00285BC3" w:rsidRDefault="00285BC3" w:rsidP="00DE7259">
      <w:pPr>
        <w:pStyle w:val="a3"/>
        <w:suppressAutoHyphens/>
        <w:jc w:val="both"/>
        <w:rPr>
          <w:i/>
          <w:lang w:val="ru-RU"/>
        </w:rPr>
      </w:pPr>
      <w:r>
        <w:rPr>
          <w:rStyle w:val="a5"/>
        </w:rPr>
        <w:footnoteRef/>
      </w:r>
      <w:r>
        <w:rPr>
          <w:lang w:val="ru-RU"/>
        </w:rPr>
        <w:t xml:space="preserve"> </w:t>
      </w:r>
      <w:r>
        <w:rPr>
          <w:rStyle w:val="a6"/>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285BC3" w:rsidRDefault="00285BC3" w:rsidP="00DE7259">
      <w:pPr>
        <w:pStyle w:val="a3"/>
        <w:rPr>
          <w:lang w:val="ru-RU"/>
        </w:rPr>
      </w:pPr>
      <w:r>
        <w:rPr>
          <w:rStyle w:val="a5"/>
        </w:rPr>
        <w:footnoteRef/>
      </w:r>
      <w:r>
        <w:rPr>
          <w:lang w:val="ru-RU"/>
        </w:rPr>
        <w:t xml:space="preserve"> В соответствии с Приложением 3 ПООП.</w:t>
      </w:r>
    </w:p>
  </w:footnote>
  <w:footnote w:id="3">
    <w:p w:rsidR="00285BC3" w:rsidRDefault="00285BC3" w:rsidP="00DE7259">
      <w:pPr>
        <w:pStyle w:val="a3"/>
        <w:rPr>
          <w:lang w:val="ru-RU"/>
        </w:rPr>
      </w:pPr>
      <w:r>
        <w:rPr>
          <w:rStyle w:val="a5"/>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57103"/>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3D1105DB"/>
    <w:multiLevelType w:val="hybridMultilevel"/>
    <w:tmpl w:val="8D3CA7CC"/>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B852319"/>
    <w:multiLevelType w:val="hybridMultilevel"/>
    <w:tmpl w:val="3A58B0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DC2760F"/>
    <w:multiLevelType w:val="hybridMultilevel"/>
    <w:tmpl w:val="F8044A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0E418E1"/>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DE7259"/>
    <w:rsid w:val="00007BF4"/>
    <w:rsid w:val="000F7F30"/>
    <w:rsid w:val="0010515A"/>
    <w:rsid w:val="00156FFE"/>
    <w:rsid w:val="00157128"/>
    <w:rsid w:val="001B4996"/>
    <w:rsid w:val="001E0ACB"/>
    <w:rsid w:val="00232608"/>
    <w:rsid w:val="00285BC3"/>
    <w:rsid w:val="002F0D7C"/>
    <w:rsid w:val="003226FC"/>
    <w:rsid w:val="00326BCB"/>
    <w:rsid w:val="003744B3"/>
    <w:rsid w:val="003C5A6D"/>
    <w:rsid w:val="00417662"/>
    <w:rsid w:val="004A4559"/>
    <w:rsid w:val="004B37C5"/>
    <w:rsid w:val="00504D42"/>
    <w:rsid w:val="00505380"/>
    <w:rsid w:val="005C0B42"/>
    <w:rsid w:val="006D516F"/>
    <w:rsid w:val="00773A34"/>
    <w:rsid w:val="00856682"/>
    <w:rsid w:val="00911BB1"/>
    <w:rsid w:val="00916511"/>
    <w:rsid w:val="009A10E1"/>
    <w:rsid w:val="009A10FA"/>
    <w:rsid w:val="00A0760B"/>
    <w:rsid w:val="00A724A3"/>
    <w:rsid w:val="00A76C86"/>
    <w:rsid w:val="00AE2D04"/>
    <w:rsid w:val="00BC3615"/>
    <w:rsid w:val="00BF26FA"/>
    <w:rsid w:val="00C030B0"/>
    <w:rsid w:val="00C770CD"/>
    <w:rsid w:val="00CB3CDD"/>
    <w:rsid w:val="00CC2083"/>
    <w:rsid w:val="00CC4642"/>
    <w:rsid w:val="00DA18B4"/>
    <w:rsid w:val="00DE7259"/>
    <w:rsid w:val="00E35F55"/>
    <w:rsid w:val="00E677CD"/>
    <w:rsid w:val="00F446C8"/>
    <w:rsid w:val="00F676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259"/>
    <w:rPr>
      <w:rFonts w:ascii="Calibri" w:eastAsia="Times New Roman" w:hAnsi="Calibri" w:cs="Times New Roman"/>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DE7259"/>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E7259"/>
    <w:rPr>
      <w:rFonts w:eastAsia="Times New Roman" w:cs="Times New Roman"/>
      <w:color w:val="auto"/>
      <w:sz w:val="20"/>
      <w:szCs w:val="20"/>
      <w:lang w:val="en-US"/>
    </w:rPr>
  </w:style>
  <w:style w:type="character" w:styleId="a5">
    <w:name w:val="footnote reference"/>
    <w:aliases w:val="Знак сноски-FN,Ciae niinee-FN,AЗнак сноски зел"/>
    <w:uiPriority w:val="99"/>
    <w:rsid w:val="00DE7259"/>
    <w:rPr>
      <w:rFonts w:cs="Times New Roman"/>
      <w:vertAlign w:val="superscript"/>
    </w:rPr>
  </w:style>
  <w:style w:type="character" w:styleId="a6">
    <w:name w:val="Emphasis"/>
    <w:qFormat/>
    <w:rsid w:val="00DE7259"/>
    <w:rPr>
      <w:rFonts w:cs="Times New Roman"/>
      <w:i/>
    </w:rPr>
  </w:style>
  <w:style w:type="paragraph" w:customStyle="1" w:styleId="Default">
    <w:name w:val="Default"/>
    <w:uiPriority w:val="99"/>
    <w:qFormat/>
    <w:rsid w:val="00DE7259"/>
    <w:pPr>
      <w:autoSpaceDE w:val="0"/>
      <w:autoSpaceDN w:val="0"/>
      <w:adjustRightInd w:val="0"/>
      <w:spacing w:after="0" w:line="240" w:lineRule="auto"/>
    </w:pPr>
    <w:rPr>
      <w:rFonts w:eastAsia="Times New Roman" w:cs="Times New Roman"/>
      <w:sz w:val="24"/>
    </w:rPr>
  </w:style>
  <w:style w:type="paragraph" w:customStyle="1" w:styleId="TableParagraph">
    <w:name w:val="Table Paragraph"/>
    <w:basedOn w:val="a"/>
    <w:uiPriority w:val="1"/>
    <w:qFormat/>
    <w:rsid w:val="00DE7259"/>
    <w:pPr>
      <w:widowControl w:val="0"/>
      <w:autoSpaceDE w:val="0"/>
      <w:autoSpaceDN w:val="0"/>
      <w:spacing w:after="0" w:line="240" w:lineRule="auto"/>
      <w:ind w:left="9"/>
    </w:pPr>
    <w:rPr>
      <w:rFonts w:ascii="Times New Roman" w:hAnsi="Times New Roman"/>
      <w:lang w:eastAsia="en-US"/>
    </w:rPr>
  </w:style>
  <w:style w:type="paragraph" w:styleId="a7">
    <w:name w:val="Subtitle"/>
    <w:basedOn w:val="a"/>
    <w:next w:val="a"/>
    <w:link w:val="a8"/>
    <w:uiPriority w:val="11"/>
    <w:qFormat/>
    <w:rsid w:val="00CC2083"/>
    <w:pPr>
      <w:spacing w:after="60"/>
      <w:jc w:val="center"/>
      <w:outlineLvl w:val="1"/>
    </w:pPr>
    <w:rPr>
      <w:rFonts w:ascii="Calibri Light" w:hAnsi="Calibri Light"/>
      <w:sz w:val="24"/>
      <w:szCs w:val="24"/>
    </w:rPr>
  </w:style>
  <w:style w:type="character" w:customStyle="1" w:styleId="a8">
    <w:name w:val="Подзаголовок Знак"/>
    <w:basedOn w:val="a0"/>
    <w:link w:val="a7"/>
    <w:uiPriority w:val="11"/>
    <w:rsid w:val="00CC2083"/>
    <w:rPr>
      <w:rFonts w:ascii="Calibri Light" w:eastAsia="Times New Roman" w:hAnsi="Calibri Light" w:cs="Times New Roman"/>
      <w:color w:val="auto"/>
      <w:sz w:val="24"/>
      <w:lang w:eastAsia="ru-RU"/>
    </w:rPr>
  </w:style>
  <w:style w:type="paragraph" w:styleId="a9">
    <w:name w:val="List Paragraph"/>
    <w:basedOn w:val="a"/>
    <w:uiPriority w:val="34"/>
    <w:qFormat/>
    <w:rsid w:val="00F446C8"/>
    <w:pPr>
      <w:ind w:left="720"/>
      <w:contextualSpacing/>
    </w:pPr>
  </w:style>
  <w:style w:type="paragraph" w:styleId="aa">
    <w:name w:val="header"/>
    <w:basedOn w:val="a"/>
    <w:link w:val="ab"/>
    <w:uiPriority w:val="99"/>
    <w:semiHidden/>
    <w:unhideWhenUsed/>
    <w:rsid w:val="00F446C8"/>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446C8"/>
    <w:rPr>
      <w:rFonts w:ascii="Calibri" w:eastAsia="Times New Roman" w:hAnsi="Calibri" w:cs="Times New Roman"/>
      <w:color w:val="auto"/>
      <w:sz w:val="22"/>
      <w:szCs w:val="22"/>
      <w:lang w:eastAsia="ru-RU"/>
    </w:rPr>
  </w:style>
  <w:style w:type="paragraph" w:styleId="ac">
    <w:name w:val="footer"/>
    <w:basedOn w:val="a"/>
    <w:link w:val="ad"/>
    <w:uiPriority w:val="99"/>
    <w:semiHidden/>
    <w:unhideWhenUsed/>
    <w:rsid w:val="00F446C8"/>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F446C8"/>
    <w:rPr>
      <w:rFonts w:ascii="Calibri" w:eastAsia="Times New Roman" w:hAnsi="Calibri" w:cs="Times New Roman"/>
      <w:color w:val="auto"/>
      <w:sz w:val="22"/>
      <w:szCs w:val="22"/>
      <w:lang w:eastAsia="ru-RU"/>
    </w:rPr>
  </w:style>
  <w:style w:type="paragraph" w:styleId="ae">
    <w:name w:val="Balloon Text"/>
    <w:basedOn w:val="a"/>
    <w:link w:val="af"/>
    <w:uiPriority w:val="99"/>
    <w:semiHidden/>
    <w:unhideWhenUsed/>
    <w:rsid w:val="0015712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57128"/>
    <w:rPr>
      <w:rFonts w:ascii="Tahoma" w:eastAsia="Times New Roman" w:hAnsi="Tahoma" w:cs="Tahoma"/>
      <w:color w:val="auto"/>
      <w:sz w:val="16"/>
      <w:szCs w:val="16"/>
      <w:lang w:eastAsia="ru-RU"/>
    </w:rPr>
  </w:style>
</w:styles>
</file>

<file path=word/webSettings.xml><?xml version="1.0" encoding="utf-8"?>
<w:webSettings xmlns:r="http://schemas.openxmlformats.org/officeDocument/2006/relationships" xmlns:w="http://schemas.openxmlformats.org/wordprocessingml/2006/main">
  <w:divs>
    <w:div w:id="202908045">
      <w:bodyDiv w:val="1"/>
      <w:marLeft w:val="0"/>
      <w:marRight w:val="0"/>
      <w:marTop w:val="0"/>
      <w:marBottom w:val="0"/>
      <w:divBdr>
        <w:top w:val="none" w:sz="0" w:space="0" w:color="auto"/>
        <w:left w:val="none" w:sz="0" w:space="0" w:color="auto"/>
        <w:bottom w:val="none" w:sz="0" w:space="0" w:color="auto"/>
        <w:right w:val="none" w:sz="0" w:space="0" w:color="auto"/>
      </w:divBdr>
    </w:div>
    <w:div w:id="1027296176">
      <w:bodyDiv w:val="1"/>
      <w:marLeft w:val="0"/>
      <w:marRight w:val="0"/>
      <w:marTop w:val="0"/>
      <w:marBottom w:val="0"/>
      <w:divBdr>
        <w:top w:val="none" w:sz="0" w:space="0" w:color="auto"/>
        <w:left w:val="none" w:sz="0" w:space="0" w:color="auto"/>
        <w:bottom w:val="none" w:sz="0" w:space="0" w:color="auto"/>
        <w:right w:val="none" w:sz="0" w:space="0" w:color="auto"/>
      </w:divBdr>
    </w:div>
    <w:div w:id="198542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601</TotalTime>
  <Pages>13</Pages>
  <Words>2488</Words>
  <Characters>14188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17</cp:revision>
  <cp:lastPrinted>2023-03-03T07:17:00Z</cp:lastPrinted>
  <dcterms:created xsi:type="dcterms:W3CDTF">2023-03-02T13:38:00Z</dcterms:created>
  <dcterms:modified xsi:type="dcterms:W3CDTF">2024-10-11T07:46:00Z</dcterms:modified>
</cp:coreProperties>
</file>