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D93" w:rsidRDefault="00CA4D93" w:rsidP="00283931">
      <w:pPr>
        <w:shd w:val="clear" w:color="auto" w:fill="FFFFFF"/>
        <w:ind w:left="-567" w:firstLine="283"/>
        <w:jc w:val="center"/>
        <w:rPr>
          <w:sz w:val="24"/>
          <w:szCs w:val="24"/>
        </w:rPr>
      </w:pPr>
      <w:r>
        <w:rPr>
          <w:sz w:val="24"/>
          <w:szCs w:val="24"/>
        </w:rPr>
        <w:t>ФЕДЕРАЛЬНОЕ КАЗЕННОЕ ПРОФЕССИОНАЛЬНОЕ ОБРАЗОВАТЕЛЬНОЕ УЧРЕЖДЕНИЕ «МИХАЙЛОВСКИЙ ЭКОНОМИЧЕСКИЙ КОЛЛЕДЖ-ИНТЕРНАТ» МИНИСТЕРСТВА ТРУДА И СОЦИАЛЬНОЙ ЗАЩИТЫ РОССИЙСКОЙ ФЕДЕРАЦИИ</w:t>
      </w:r>
    </w:p>
    <w:p w:rsidR="00CA4D93" w:rsidRDefault="00CA4D93" w:rsidP="00CA4D93">
      <w:pPr>
        <w:shd w:val="clear" w:color="auto" w:fill="FFFFFF"/>
        <w:ind w:left="754"/>
        <w:jc w:val="center"/>
        <w:rPr>
          <w:sz w:val="28"/>
          <w:szCs w:val="28"/>
        </w:rPr>
      </w:pPr>
    </w:p>
    <w:p w:rsidR="00CA4D93" w:rsidRDefault="00CA4D93" w:rsidP="00CA4D93">
      <w:pPr>
        <w:shd w:val="clear" w:color="auto" w:fill="FFFFFF"/>
        <w:ind w:left="754"/>
        <w:jc w:val="center"/>
      </w:pPr>
    </w:p>
    <w:p w:rsidR="00CA4D93" w:rsidRDefault="00CA4D93" w:rsidP="00CA4D93">
      <w:pPr>
        <w:shd w:val="clear" w:color="auto" w:fill="FFFFFF"/>
        <w:ind w:left="754"/>
        <w:jc w:val="center"/>
      </w:pPr>
    </w:p>
    <w:p w:rsidR="00CA4D93" w:rsidRDefault="00CA4D93" w:rsidP="00CA4D93">
      <w:pPr>
        <w:shd w:val="clear" w:color="auto" w:fill="FFFFFF"/>
        <w:ind w:left="754"/>
        <w:jc w:val="center"/>
      </w:pPr>
    </w:p>
    <w:p w:rsidR="00CA4D93" w:rsidRDefault="00CA4D93" w:rsidP="00CA4D93">
      <w:pPr>
        <w:shd w:val="clear" w:color="auto" w:fill="FFFFFF"/>
        <w:ind w:left="754"/>
        <w:jc w:val="center"/>
      </w:pPr>
    </w:p>
    <w:p w:rsidR="00CA4D93" w:rsidRDefault="00CA4D93" w:rsidP="00CA4D93">
      <w:pPr>
        <w:shd w:val="clear" w:color="auto" w:fill="FFFFFF"/>
        <w:ind w:left="754"/>
        <w:jc w:val="center"/>
      </w:pPr>
    </w:p>
    <w:p w:rsidR="00CA4D93" w:rsidRDefault="00CA4D93" w:rsidP="00CA4D93">
      <w:pPr>
        <w:shd w:val="clear" w:color="auto" w:fill="FFFFFF"/>
        <w:ind w:left="754"/>
        <w:jc w:val="center"/>
      </w:pPr>
    </w:p>
    <w:p w:rsidR="00CA4D93" w:rsidRDefault="00CA4D93" w:rsidP="00CA4D93">
      <w:pPr>
        <w:shd w:val="clear" w:color="auto" w:fill="FFFFFF"/>
        <w:ind w:left="754"/>
        <w:jc w:val="center"/>
      </w:pPr>
    </w:p>
    <w:p w:rsidR="00CA4D93" w:rsidRDefault="00CA4D93" w:rsidP="00CA4D93">
      <w:pPr>
        <w:shd w:val="clear" w:color="auto" w:fill="FFFFFF"/>
        <w:ind w:left="754"/>
        <w:jc w:val="center"/>
      </w:pPr>
    </w:p>
    <w:p w:rsidR="00CA4D93" w:rsidRDefault="00CA4D93" w:rsidP="00CA4D93">
      <w:pPr>
        <w:shd w:val="clear" w:color="auto" w:fill="FFFFFF"/>
        <w:ind w:left="754"/>
        <w:jc w:val="center"/>
      </w:pPr>
    </w:p>
    <w:p w:rsidR="00CA4D93" w:rsidRDefault="00CA4D93" w:rsidP="00CA4D93">
      <w:pPr>
        <w:shd w:val="clear" w:color="auto" w:fill="FFFFFF"/>
        <w:ind w:left="754"/>
        <w:jc w:val="center"/>
      </w:pPr>
    </w:p>
    <w:p w:rsidR="00CA4D93" w:rsidRDefault="00CA4D93" w:rsidP="00CA4D93">
      <w:pPr>
        <w:shd w:val="clear" w:color="auto" w:fill="FFFFFF"/>
        <w:ind w:left="754"/>
        <w:jc w:val="center"/>
      </w:pPr>
    </w:p>
    <w:p w:rsidR="00CA4D93" w:rsidRDefault="00CA4D93" w:rsidP="00CA4D93">
      <w:pPr>
        <w:shd w:val="clear" w:color="auto" w:fill="FFFFFF"/>
        <w:spacing w:line="360" w:lineRule="auto"/>
        <w:jc w:val="center"/>
        <w:rPr>
          <w:rFonts w:eastAsia="Times New Roman"/>
          <w:b/>
          <w:bCs/>
          <w:color w:val="000000"/>
          <w:spacing w:val="-2"/>
          <w:sz w:val="24"/>
          <w:szCs w:val="24"/>
        </w:rPr>
      </w:pPr>
      <w:r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ПРОГРАММА ПОДГОТОВКИ СПЕЦИАЛИСТОВ СРЕДНЕГО ЗВЕНА </w:t>
      </w:r>
    </w:p>
    <w:p w:rsidR="00CA4D93" w:rsidRDefault="00CA4D93" w:rsidP="00CA4D93">
      <w:pPr>
        <w:shd w:val="clear" w:color="auto" w:fill="FFFFFF"/>
        <w:spacing w:line="360" w:lineRule="auto"/>
        <w:jc w:val="center"/>
        <w:rPr>
          <w:rFonts w:eastAsia="Times New Roman"/>
          <w:b/>
          <w:bCs/>
          <w:color w:val="000000"/>
          <w:spacing w:val="-2"/>
          <w:sz w:val="24"/>
          <w:szCs w:val="24"/>
        </w:rPr>
      </w:pPr>
      <w:r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ПО СПЕЦИАЛЬНОСТИ СРЕДНЕГО ПРОФЕССИОНАЛЬНОГО </w:t>
      </w:r>
    </w:p>
    <w:p w:rsidR="00CA4D93" w:rsidRDefault="00CA4D93" w:rsidP="00CA4D93">
      <w:pPr>
        <w:shd w:val="clear" w:color="auto" w:fill="FFFFFF"/>
        <w:spacing w:line="360" w:lineRule="auto"/>
        <w:jc w:val="center"/>
        <w:rPr>
          <w:rFonts w:eastAsia="Times New Roman"/>
          <w:b/>
          <w:bCs/>
          <w:color w:val="000000"/>
          <w:spacing w:val="-2"/>
          <w:sz w:val="24"/>
          <w:szCs w:val="24"/>
        </w:rPr>
      </w:pPr>
      <w:r>
        <w:rPr>
          <w:rFonts w:eastAsia="Times New Roman"/>
          <w:b/>
          <w:bCs/>
          <w:color w:val="000000"/>
          <w:spacing w:val="-2"/>
          <w:sz w:val="24"/>
          <w:szCs w:val="24"/>
        </w:rPr>
        <w:t>ОБРАЗОВАНИЯ</w:t>
      </w:r>
    </w:p>
    <w:p w:rsidR="00CA4D93" w:rsidRDefault="001E500D" w:rsidP="001E500D">
      <w:pPr>
        <w:pStyle w:val="a6"/>
        <w:shd w:val="clear" w:color="auto" w:fill="FFFFFF"/>
        <w:spacing w:line="276" w:lineRule="auto"/>
        <w:ind w:left="927"/>
        <w:jc w:val="center"/>
        <w:rPr>
          <w:rFonts w:eastAsia="Times New Roman"/>
          <w:b/>
          <w:spacing w:val="-4"/>
          <w:sz w:val="28"/>
          <w:szCs w:val="28"/>
          <w:u w:val="single"/>
        </w:rPr>
      </w:pPr>
      <w:r w:rsidRPr="001E500D">
        <w:rPr>
          <w:rFonts w:eastAsia="Times New Roman"/>
          <w:b/>
          <w:spacing w:val="-4"/>
          <w:sz w:val="28"/>
          <w:szCs w:val="28"/>
          <w:u w:val="single"/>
        </w:rPr>
        <w:t>43.02.16 Туризм и гостеприимство</w:t>
      </w:r>
    </w:p>
    <w:p w:rsidR="001E500D" w:rsidRDefault="001E500D" w:rsidP="001E500D">
      <w:pPr>
        <w:pStyle w:val="a6"/>
        <w:shd w:val="clear" w:color="auto" w:fill="FFFFFF"/>
        <w:spacing w:line="276" w:lineRule="auto"/>
        <w:ind w:left="927"/>
        <w:jc w:val="center"/>
        <w:rPr>
          <w:rFonts w:eastAsia="Times New Roman"/>
          <w:b/>
          <w:spacing w:val="-4"/>
          <w:sz w:val="28"/>
          <w:szCs w:val="28"/>
          <w:u w:val="single"/>
        </w:rPr>
      </w:pPr>
    </w:p>
    <w:p w:rsidR="001E500D" w:rsidRPr="001E500D" w:rsidRDefault="001E500D" w:rsidP="001E500D">
      <w:pPr>
        <w:pStyle w:val="a6"/>
        <w:shd w:val="clear" w:color="auto" w:fill="FFFFFF"/>
        <w:spacing w:line="276" w:lineRule="auto"/>
        <w:ind w:left="927"/>
        <w:jc w:val="center"/>
        <w:rPr>
          <w:rFonts w:eastAsia="Times New Roman"/>
          <w:b/>
          <w:sz w:val="28"/>
          <w:szCs w:val="28"/>
          <w:u w:val="single"/>
        </w:rPr>
      </w:pPr>
    </w:p>
    <w:p w:rsidR="001E500D" w:rsidRPr="00000C6D" w:rsidRDefault="001E500D" w:rsidP="00000C6D">
      <w:pPr>
        <w:rPr>
          <w:rFonts w:eastAsia="Times New Roman"/>
          <w:b/>
          <w:sz w:val="28"/>
          <w:szCs w:val="28"/>
        </w:rPr>
      </w:pPr>
    </w:p>
    <w:p w:rsidR="00CA4D93" w:rsidRDefault="00CA4D93" w:rsidP="00CA4D93">
      <w:pPr>
        <w:shd w:val="clear" w:color="auto" w:fill="FFFFFF"/>
        <w:spacing w:before="634" w:line="322" w:lineRule="exact"/>
        <w:ind w:left="1843" w:right="2304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CA4D93" w:rsidRDefault="00CA4D93" w:rsidP="00CA4D93">
      <w:pPr>
        <w:shd w:val="clear" w:color="auto" w:fill="FFFFFF"/>
        <w:spacing w:before="634" w:line="322" w:lineRule="exact"/>
        <w:ind w:left="1843" w:right="2304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РАБОЧАЯ ПРОГРАММА</w:t>
      </w:r>
    </w:p>
    <w:p w:rsidR="00CA4D93" w:rsidRDefault="00CA4D93" w:rsidP="00CA4D93">
      <w:pPr>
        <w:shd w:val="clear" w:color="auto" w:fill="FFFFFF"/>
        <w:tabs>
          <w:tab w:val="left" w:leader="underscore" w:pos="9259"/>
        </w:tabs>
        <w:spacing w:before="221" w:line="326" w:lineRule="exact"/>
        <w:ind w:right="576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УЧЕБНОГО ПРЕДМЕТА</w:t>
      </w:r>
    </w:p>
    <w:p w:rsidR="00CA4D93" w:rsidRDefault="00CA4D93" w:rsidP="00CA4D93">
      <w:pPr>
        <w:spacing w:line="360" w:lineRule="auto"/>
        <w:jc w:val="center"/>
        <w:rPr>
          <w:b/>
        </w:rPr>
      </w:pPr>
    </w:p>
    <w:p w:rsidR="00CA4D93" w:rsidRDefault="00000C6D" w:rsidP="00CA4D93">
      <w:pPr>
        <w:spacing w:line="276" w:lineRule="auto"/>
        <w:jc w:val="center"/>
      </w:pPr>
      <w:r>
        <w:rPr>
          <w:rFonts w:eastAsia="Times New Roman"/>
          <w:b/>
          <w:bCs/>
          <w:spacing w:val="-2"/>
          <w:sz w:val="28"/>
          <w:szCs w:val="24"/>
          <w:u w:val="single"/>
        </w:rPr>
        <w:t xml:space="preserve">ОУП.11 </w:t>
      </w:r>
      <w:r w:rsidR="00683B3B">
        <w:rPr>
          <w:rFonts w:eastAsia="Times New Roman"/>
          <w:b/>
          <w:bCs/>
          <w:spacing w:val="-2"/>
          <w:sz w:val="28"/>
          <w:szCs w:val="24"/>
          <w:u w:val="single"/>
        </w:rPr>
        <w:t>Биология</w:t>
      </w:r>
    </w:p>
    <w:p w:rsidR="00CA4D93" w:rsidRDefault="00CA4D93" w:rsidP="00CA4D93"/>
    <w:p w:rsidR="00CA4D93" w:rsidRDefault="00CA4D93" w:rsidP="00CA4D93"/>
    <w:p w:rsidR="00CA4D93" w:rsidRDefault="00CA4D93" w:rsidP="00CA4D93"/>
    <w:p w:rsidR="00CA4D93" w:rsidRDefault="00CA4D93" w:rsidP="00CA4D93"/>
    <w:p w:rsidR="00CA4D93" w:rsidRDefault="00CA4D93" w:rsidP="00CA4D93"/>
    <w:p w:rsidR="00CA4D93" w:rsidRDefault="00CA4D93" w:rsidP="00CA4D93"/>
    <w:p w:rsidR="00CA4D93" w:rsidRDefault="00CA4D93" w:rsidP="00CA4D93"/>
    <w:p w:rsidR="00CA4D93" w:rsidRDefault="00CA4D93" w:rsidP="00CA4D93"/>
    <w:p w:rsidR="00CA4D93" w:rsidRDefault="00CA4D93" w:rsidP="00CA4D93"/>
    <w:p w:rsidR="00CA4D93" w:rsidRDefault="00CA4D93" w:rsidP="00CA4D93"/>
    <w:p w:rsidR="00CA4D93" w:rsidRDefault="00CA4D93" w:rsidP="00CA4D93"/>
    <w:p w:rsidR="00CA4D93" w:rsidRDefault="00CA4D93" w:rsidP="00CA4D93"/>
    <w:p w:rsidR="00CA4D93" w:rsidRDefault="00CA4D93" w:rsidP="00CA4D93">
      <w:bookmarkStart w:id="0" w:name="_GoBack"/>
      <w:bookmarkEnd w:id="0"/>
    </w:p>
    <w:p w:rsidR="00CA4D93" w:rsidRDefault="00CA4D93" w:rsidP="00CA4D93"/>
    <w:p w:rsidR="00CA4D93" w:rsidRDefault="00CA4D93" w:rsidP="00CA4D93">
      <w:pPr>
        <w:jc w:val="center"/>
        <w:rPr>
          <w:sz w:val="24"/>
          <w:szCs w:val="24"/>
        </w:rPr>
      </w:pPr>
    </w:p>
    <w:p w:rsidR="00CA4D93" w:rsidRDefault="00CA4D93" w:rsidP="00CA4D93">
      <w:pPr>
        <w:rPr>
          <w:sz w:val="24"/>
          <w:szCs w:val="24"/>
        </w:rPr>
      </w:pPr>
    </w:p>
    <w:p w:rsidR="00CA4D93" w:rsidRDefault="00CA4D93" w:rsidP="00CA4D93">
      <w:pPr>
        <w:rPr>
          <w:sz w:val="24"/>
          <w:szCs w:val="24"/>
        </w:rPr>
      </w:pPr>
    </w:p>
    <w:p w:rsidR="00CA4D93" w:rsidRDefault="00CA4D93" w:rsidP="00CA4D93">
      <w:pPr>
        <w:jc w:val="center"/>
        <w:rPr>
          <w:sz w:val="24"/>
          <w:szCs w:val="24"/>
        </w:rPr>
      </w:pPr>
    </w:p>
    <w:p w:rsidR="00CA4D93" w:rsidRDefault="00CA4D93" w:rsidP="00CA4D93">
      <w:pPr>
        <w:jc w:val="center"/>
        <w:rPr>
          <w:sz w:val="24"/>
          <w:szCs w:val="24"/>
        </w:rPr>
      </w:pPr>
    </w:p>
    <w:p w:rsidR="00CA4D93" w:rsidRDefault="00CA4D93" w:rsidP="00CA4D9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Михайлов </w:t>
      </w:r>
    </w:p>
    <w:p w:rsidR="00CA4D93" w:rsidRDefault="00FF10FC" w:rsidP="00CA4D93">
      <w:pPr>
        <w:jc w:val="center"/>
        <w:rPr>
          <w:sz w:val="24"/>
          <w:szCs w:val="24"/>
        </w:rPr>
      </w:pPr>
      <w:r>
        <w:rPr>
          <w:sz w:val="24"/>
          <w:szCs w:val="24"/>
        </w:rPr>
        <w:t>2024</w:t>
      </w:r>
      <w:r w:rsidR="00CA4D93">
        <w:rPr>
          <w:sz w:val="24"/>
          <w:szCs w:val="24"/>
        </w:rPr>
        <w:t xml:space="preserve"> год</w:t>
      </w:r>
    </w:p>
    <w:p w:rsidR="0030491D" w:rsidRDefault="00431FE8" w:rsidP="00CA4D93">
      <w:pPr>
        <w:shd w:val="clear" w:color="auto" w:fill="FFFFFF"/>
        <w:spacing w:before="523"/>
        <w:ind w:left="709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noProof/>
          <w:color w:val="000000"/>
          <w:sz w:val="28"/>
          <w:szCs w:val="28"/>
        </w:rPr>
        <w:pict>
          <v:rect id="_x0000_s1026" style="position:absolute;left:0;text-align:left;margin-left:460.85pt;margin-top:53.4pt;width:21.75pt;height:26.8pt;z-index:251657216" stroked="f"/>
        </w:pict>
      </w:r>
      <w:r w:rsidR="00CA4D93">
        <w:rPr>
          <w:rFonts w:eastAsia="Times New Roman"/>
          <w:b/>
          <w:bCs/>
          <w:color w:val="000000"/>
          <w:sz w:val="28"/>
          <w:szCs w:val="28"/>
        </w:rPr>
        <w:t xml:space="preserve">                         </w:t>
      </w:r>
    </w:p>
    <w:p w:rsidR="005D3BD2" w:rsidRDefault="005D3BD2" w:rsidP="00CA4D93">
      <w:pPr>
        <w:shd w:val="clear" w:color="auto" w:fill="FFFFFF"/>
        <w:spacing w:before="523"/>
        <w:ind w:left="709"/>
        <w:rPr>
          <w:rFonts w:eastAsia="Times New Roman"/>
          <w:b/>
          <w:bCs/>
          <w:color w:val="000000"/>
          <w:sz w:val="28"/>
          <w:szCs w:val="28"/>
        </w:rPr>
      </w:pPr>
    </w:p>
    <w:p w:rsidR="0071139C" w:rsidRDefault="000B4F51" w:rsidP="00CA4D93">
      <w:pPr>
        <w:shd w:val="clear" w:color="auto" w:fill="FFFFFF"/>
        <w:spacing w:before="523"/>
        <w:ind w:left="709"/>
        <w:rPr>
          <w:b/>
          <w:sz w:val="28"/>
          <w:szCs w:val="28"/>
        </w:rPr>
      </w:pPr>
      <w:r>
        <w:rPr>
          <w:rFonts w:eastAsia="Times New Roman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-688724</wp:posOffset>
            </wp:positionH>
            <wp:positionV relativeFrom="paragraph">
              <wp:posOffset>194871</wp:posOffset>
            </wp:positionV>
            <wp:extent cx="6966541" cy="2625554"/>
            <wp:effectExtent l="19050" t="0" r="5759" b="0"/>
            <wp:wrapNone/>
            <wp:docPr id="2" name="Рисунок 0" descr="Untitled.FR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2.jpg"/>
                    <pic:cNvPicPr/>
                  </pic:nvPicPr>
                  <pic:blipFill>
                    <a:blip r:embed="rId8" cstate="print">
                      <a:lum contrast="30000"/>
                    </a:blip>
                    <a:srcRect l="1468" b="73671"/>
                    <a:stretch>
                      <a:fillRect/>
                    </a:stretch>
                  </pic:blipFill>
                  <pic:spPr>
                    <a:xfrm>
                      <a:off x="0" y="0"/>
                      <a:ext cx="6964960" cy="26249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4D93"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tbl>
      <w:tblPr>
        <w:tblStyle w:val="aa"/>
        <w:tblW w:w="10320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34"/>
        <w:gridCol w:w="5386"/>
      </w:tblGrid>
      <w:tr w:rsidR="0071139C" w:rsidTr="002F3399">
        <w:tc>
          <w:tcPr>
            <w:tcW w:w="4934" w:type="dxa"/>
          </w:tcPr>
          <w:p w:rsidR="0071139C" w:rsidRDefault="0071139C" w:rsidP="002F3399">
            <w:pPr>
              <w:shd w:val="clear" w:color="auto" w:fill="FFFFFF"/>
              <w:tabs>
                <w:tab w:val="left" w:leader="underscore" w:pos="1920"/>
              </w:tabs>
              <w:rPr>
                <w:rFonts w:ascii="Arial" w:hAnsi="Arial" w:cs="Arial"/>
                <w:color w:val="000000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Рабочая программа рассмотрена и одобрена </w:t>
            </w: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цикловой комиссией 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общеобразовательных предметов</w:t>
            </w:r>
          </w:p>
          <w:p w:rsidR="0071139C" w:rsidRDefault="0071139C" w:rsidP="002F3399">
            <w:pPr>
              <w:shd w:val="clear" w:color="auto" w:fill="FFFFFF"/>
              <w:tabs>
                <w:tab w:val="left" w:leader="underscore" w:pos="1920"/>
              </w:tabs>
              <w:rPr>
                <w:lang w:eastAsia="en-US"/>
              </w:rPr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Председатель цикловой комиссии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ab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О.В. </w:t>
            </w:r>
            <w:proofErr w:type="spellStart"/>
            <w:r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Сошкина</w:t>
            </w:r>
            <w:proofErr w:type="spellEnd"/>
          </w:p>
          <w:p w:rsidR="0071139C" w:rsidRDefault="0071139C" w:rsidP="002F3399">
            <w:pPr>
              <w:shd w:val="clear" w:color="auto" w:fill="FFFFFF"/>
              <w:tabs>
                <w:tab w:val="left" w:leader="underscore" w:pos="1944"/>
              </w:tabs>
              <w:rPr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Протокол № 1</w:t>
            </w:r>
          </w:p>
          <w:p w:rsidR="0071139C" w:rsidRDefault="0071139C" w:rsidP="002F3399">
            <w:pPr>
              <w:shd w:val="clear" w:color="auto" w:fill="FFFFFF"/>
              <w:tabs>
                <w:tab w:val="left" w:leader="underscore" w:pos="2443"/>
              </w:tabs>
              <w:rPr>
                <w:lang w:eastAsia="en-US"/>
              </w:rPr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от «2</w:t>
            </w:r>
            <w:r w:rsidR="00FF10FC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7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» </w:t>
            </w:r>
            <w:r w:rsidR="00FF10FC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августа  2024</w:t>
            </w: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г.</w:t>
            </w:r>
          </w:p>
          <w:p w:rsidR="0071139C" w:rsidRDefault="0071139C" w:rsidP="002F3399">
            <w:pPr>
              <w:rPr>
                <w:sz w:val="2"/>
                <w:szCs w:val="2"/>
                <w:lang w:eastAsia="en-US"/>
              </w:rPr>
            </w:pPr>
          </w:p>
          <w:p w:rsidR="0071139C" w:rsidRDefault="0071139C" w:rsidP="002F3399">
            <w:pPr>
              <w:rPr>
                <w:lang w:eastAsia="en-US"/>
              </w:rPr>
            </w:pPr>
          </w:p>
        </w:tc>
        <w:tc>
          <w:tcPr>
            <w:tcW w:w="5386" w:type="dxa"/>
          </w:tcPr>
          <w:p w:rsidR="0071139C" w:rsidRDefault="00431FE8" w:rsidP="002F3399">
            <w:pPr>
              <w:shd w:val="clear" w:color="auto" w:fill="FFFFFF"/>
              <w:ind w:left="317"/>
              <w:jc w:val="both"/>
              <w:rPr>
                <w:bCs/>
                <w:color w:val="FF0000"/>
                <w:sz w:val="24"/>
                <w:szCs w:val="24"/>
                <w:lang w:eastAsia="en-US"/>
              </w:rPr>
            </w:pPr>
            <w:r w:rsidRPr="00431FE8">
              <w:rPr>
                <w:lang w:eastAsia="en-US"/>
              </w:rPr>
              <w:pict>
                <v:rect id="_x0000_s1027" style="position:absolute;left:0;text-align:left;margin-left:248.5pt;margin-top:-28.25pt;width:17.25pt;height:18pt;z-index:251658240;mso-position-horizontal-relative:text;mso-position-vertical-relative:text" stroked="f"/>
              </w:pict>
            </w:r>
            <w:r w:rsidR="0071139C">
              <w:rPr>
                <w:rFonts w:eastAsia="Times New Roman"/>
                <w:sz w:val="24"/>
                <w:szCs w:val="24"/>
                <w:lang w:eastAsia="en-US"/>
              </w:rPr>
              <w:t>Рабочая программа учебного предмета разработана на основе</w:t>
            </w:r>
            <w:r w:rsidR="0071139C">
              <w:rPr>
                <w:rFonts w:eastAsia="Times New Roman"/>
                <w:color w:val="FF0000"/>
                <w:sz w:val="24"/>
                <w:szCs w:val="24"/>
                <w:lang w:eastAsia="en-US"/>
              </w:rPr>
              <w:t xml:space="preserve"> </w:t>
            </w:r>
            <w:r w:rsidR="0071139C">
              <w:rPr>
                <w:rFonts w:eastAsia="Times New Roman"/>
                <w:sz w:val="24"/>
                <w:szCs w:val="24"/>
                <w:lang w:eastAsia="en-US"/>
              </w:rPr>
              <w:t>обновленного</w:t>
            </w:r>
            <w:r w:rsidR="0071139C">
              <w:rPr>
                <w:rFonts w:eastAsia="Times New Roman"/>
                <w:color w:val="FF0000"/>
                <w:sz w:val="24"/>
                <w:szCs w:val="24"/>
                <w:lang w:eastAsia="en-US"/>
              </w:rPr>
              <w:t xml:space="preserve"> </w:t>
            </w:r>
            <w:r w:rsidR="0071139C">
              <w:rPr>
                <w:rFonts w:eastAsia="Times New Roman"/>
                <w:sz w:val="24"/>
                <w:szCs w:val="24"/>
                <w:lang w:eastAsia="en-US"/>
              </w:rPr>
              <w:t xml:space="preserve">Федерального государственного образовательного стандарта среднего общего образования, </w:t>
            </w:r>
            <w:r w:rsidR="0071139C">
              <w:rPr>
                <w:bCs/>
                <w:sz w:val="24"/>
                <w:szCs w:val="24"/>
                <w:lang w:eastAsia="en-US"/>
              </w:rPr>
              <w:t xml:space="preserve">утвержденного приказом </w:t>
            </w:r>
            <w:r w:rsidR="0071139C">
              <w:rPr>
                <w:rFonts w:ascii="Montserrat" w:hAnsi="Montserrat"/>
                <w:color w:val="000000"/>
                <w:sz w:val="25"/>
                <w:szCs w:val="25"/>
                <w:shd w:val="clear" w:color="auto" w:fill="FFFFFF"/>
                <w:lang w:eastAsia="en-US"/>
              </w:rPr>
              <w:t>Министерства просвещения Российской Федерации от 12.08.2022 № 732</w:t>
            </w:r>
          </w:p>
          <w:p w:rsidR="0071139C" w:rsidRDefault="0071139C" w:rsidP="002F3399">
            <w:pPr>
              <w:shd w:val="clear" w:color="auto" w:fill="FFFFFF"/>
              <w:ind w:left="317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  <w:p w:rsidR="0071139C" w:rsidRDefault="0071139C" w:rsidP="002F3399">
            <w:pPr>
              <w:shd w:val="clear" w:color="auto" w:fill="FFFFFF"/>
              <w:ind w:left="317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УТВЕРЖДАЮ </w:t>
            </w:r>
          </w:p>
          <w:p w:rsidR="0071139C" w:rsidRDefault="0071139C" w:rsidP="002F3399">
            <w:pPr>
              <w:shd w:val="clear" w:color="auto" w:fill="FFFFFF"/>
              <w:ind w:left="317"/>
              <w:jc w:val="both"/>
              <w:rPr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Заместитель директора по учебной работе ФКПОУ «МЭКИ» Минтруда России</w:t>
            </w:r>
            <w:r>
              <w:rPr>
                <w:color w:val="000000"/>
                <w:sz w:val="24"/>
                <w:szCs w:val="24"/>
                <w:lang w:eastAsia="en-US"/>
              </w:rPr>
              <w:tab/>
              <w:t xml:space="preserve"> _______________М</w:t>
            </w: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.А.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Стенина</w:t>
            </w:r>
            <w:proofErr w:type="spellEnd"/>
          </w:p>
          <w:p w:rsidR="0071139C" w:rsidRDefault="00FF10FC" w:rsidP="00FF10FC">
            <w:pPr>
              <w:ind w:left="317"/>
              <w:rPr>
                <w:lang w:eastAsia="en-US"/>
              </w:rPr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«27</w:t>
            </w:r>
            <w:r w:rsidR="0071139C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» </w:t>
            </w:r>
            <w:r w:rsidR="0071139C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августа  202</w:t>
            </w: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4</w:t>
            </w:r>
            <w:r w:rsidR="0071139C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г.</w:t>
            </w:r>
          </w:p>
        </w:tc>
      </w:tr>
    </w:tbl>
    <w:p w:rsidR="0071139C" w:rsidRDefault="0071139C" w:rsidP="0071139C"/>
    <w:p w:rsidR="0071139C" w:rsidRDefault="0071139C" w:rsidP="0071139C">
      <w:pPr>
        <w:shd w:val="clear" w:color="auto" w:fill="FFFFFF"/>
        <w:spacing w:before="504" w:line="274" w:lineRule="exact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РАБОЧАЯ ПРОГРАММА </w:t>
      </w:r>
      <w:r>
        <w:rPr>
          <w:rFonts w:eastAsia="Times New Roman"/>
          <w:color w:val="000000"/>
          <w:spacing w:val="-3"/>
          <w:sz w:val="24"/>
          <w:szCs w:val="24"/>
        </w:rPr>
        <w:t>УЧЕБНОГО ПРЕДМЕТА «</w:t>
      </w:r>
      <w:r>
        <w:rPr>
          <w:rFonts w:eastAsia="Times New Roman"/>
          <w:bCs/>
          <w:color w:val="000000"/>
          <w:sz w:val="24"/>
          <w:szCs w:val="24"/>
        </w:rPr>
        <w:t>ОУП.11 Биология»</w:t>
      </w:r>
      <w:r>
        <w:rPr>
          <w:rFonts w:eastAsia="Times New Roman"/>
          <w:color w:val="000000"/>
          <w:sz w:val="24"/>
          <w:szCs w:val="24"/>
        </w:rPr>
        <w:t xml:space="preserve"> для специальности    </w:t>
      </w:r>
      <w:r w:rsidRPr="0071139C">
        <w:rPr>
          <w:rFonts w:eastAsia="Times New Roman"/>
          <w:spacing w:val="-4"/>
          <w:sz w:val="24"/>
          <w:szCs w:val="24"/>
        </w:rPr>
        <w:t>43.02.16 Туризм и гостеприимство</w:t>
      </w:r>
    </w:p>
    <w:p w:rsidR="0071139C" w:rsidRDefault="0071139C" w:rsidP="0071139C">
      <w:pPr>
        <w:shd w:val="clear" w:color="auto" w:fill="FFFFFF"/>
        <w:spacing w:before="504" w:line="274" w:lineRule="exact"/>
        <w:jc w:val="both"/>
      </w:pPr>
      <w:r>
        <w:rPr>
          <w:rFonts w:eastAsia="Times New Roman"/>
          <w:color w:val="000000"/>
          <w:sz w:val="24"/>
          <w:szCs w:val="24"/>
        </w:rPr>
        <w:t xml:space="preserve">Разработчик: </w:t>
      </w:r>
      <w:r>
        <w:rPr>
          <w:rFonts w:eastAsia="Times New Roman"/>
          <w:sz w:val="24"/>
          <w:szCs w:val="24"/>
        </w:rPr>
        <w:t>Алексеева Л.В.</w:t>
      </w:r>
      <w:r>
        <w:rPr>
          <w:rFonts w:eastAsia="Times New Roman"/>
          <w:color w:val="000000"/>
          <w:sz w:val="24"/>
          <w:szCs w:val="24"/>
        </w:rPr>
        <w:t>, преподаватель ФКПОУ «МЭКИ» Минтруда России</w:t>
      </w:r>
    </w:p>
    <w:p w:rsidR="0071139C" w:rsidRDefault="0071139C" w:rsidP="0071139C">
      <w:pPr>
        <w:shd w:val="clear" w:color="auto" w:fill="FFFFFF"/>
        <w:spacing w:line="360" w:lineRule="auto"/>
        <w:rPr>
          <w:sz w:val="24"/>
          <w:szCs w:val="24"/>
        </w:rPr>
      </w:pPr>
    </w:p>
    <w:p w:rsidR="0071139C" w:rsidRDefault="0071139C" w:rsidP="0071139C">
      <w:pPr>
        <w:rPr>
          <w:sz w:val="24"/>
          <w:szCs w:val="24"/>
        </w:rPr>
      </w:pPr>
    </w:p>
    <w:p w:rsidR="0071139C" w:rsidRDefault="0071139C" w:rsidP="0071139C">
      <w:pPr>
        <w:rPr>
          <w:sz w:val="24"/>
          <w:szCs w:val="24"/>
        </w:rPr>
      </w:pPr>
    </w:p>
    <w:p w:rsidR="0071139C" w:rsidRDefault="0071139C" w:rsidP="0071139C">
      <w:pPr>
        <w:rPr>
          <w:sz w:val="24"/>
          <w:szCs w:val="24"/>
        </w:rPr>
      </w:pPr>
    </w:p>
    <w:p w:rsidR="0071139C" w:rsidRDefault="0071139C" w:rsidP="0071139C">
      <w:pPr>
        <w:framePr w:wrap="none" w:vAnchor="page" w:hAnchor="page" w:x="954" w:y="793"/>
        <w:rPr>
          <w:sz w:val="2"/>
          <w:szCs w:val="2"/>
        </w:rPr>
      </w:pPr>
    </w:p>
    <w:p w:rsidR="0071139C" w:rsidRDefault="0071139C" w:rsidP="0071139C">
      <w:pPr>
        <w:ind w:firstLine="708"/>
        <w:rPr>
          <w:sz w:val="24"/>
          <w:szCs w:val="24"/>
        </w:rPr>
      </w:pPr>
    </w:p>
    <w:p w:rsidR="0071139C" w:rsidRDefault="0071139C" w:rsidP="0071139C">
      <w:pPr>
        <w:rPr>
          <w:sz w:val="24"/>
          <w:szCs w:val="24"/>
        </w:rPr>
      </w:pPr>
    </w:p>
    <w:p w:rsidR="0071139C" w:rsidRDefault="0071139C" w:rsidP="0071139C">
      <w:pPr>
        <w:shd w:val="clear" w:color="auto" w:fill="FFFFFF"/>
        <w:spacing w:before="523"/>
        <w:ind w:left="709"/>
        <w:rPr>
          <w:rFonts w:eastAsia="Times New Roman"/>
          <w:b/>
          <w:bCs/>
          <w:color w:val="000000"/>
          <w:sz w:val="28"/>
          <w:szCs w:val="28"/>
        </w:rPr>
      </w:pPr>
    </w:p>
    <w:p w:rsidR="0071139C" w:rsidRDefault="0071139C" w:rsidP="0071139C">
      <w:pPr>
        <w:shd w:val="clear" w:color="auto" w:fill="FFFFFF"/>
        <w:spacing w:before="523"/>
        <w:ind w:left="709"/>
        <w:rPr>
          <w:rFonts w:eastAsia="Times New Roman"/>
          <w:b/>
          <w:bCs/>
          <w:color w:val="000000"/>
          <w:sz w:val="28"/>
          <w:szCs w:val="28"/>
        </w:rPr>
      </w:pPr>
    </w:p>
    <w:p w:rsidR="0071139C" w:rsidRDefault="0071139C" w:rsidP="0071139C">
      <w:pPr>
        <w:shd w:val="clear" w:color="auto" w:fill="FFFFFF"/>
        <w:spacing w:before="523"/>
        <w:ind w:left="709"/>
        <w:rPr>
          <w:rFonts w:eastAsia="Times New Roman"/>
          <w:b/>
          <w:bCs/>
          <w:color w:val="000000"/>
          <w:sz w:val="28"/>
          <w:szCs w:val="28"/>
        </w:rPr>
      </w:pPr>
    </w:p>
    <w:p w:rsidR="0071139C" w:rsidRDefault="0071139C" w:rsidP="0071139C">
      <w:pPr>
        <w:shd w:val="clear" w:color="auto" w:fill="FFFFFF"/>
        <w:spacing w:before="523"/>
        <w:ind w:left="709"/>
        <w:rPr>
          <w:rFonts w:eastAsia="Times New Roman"/>
          <w:b/>
          <w:bCs/>
          <w:color w:val="000000"/>
          <w:sz w:val="28"/>
          <w:szCs w:val="28"/>
        </w:rPr>
      </w:pPr>
    </w:p>
    <w:p w:rsidR="0071139C" w:rsidRDefault="0071139C" w:rsidP="0071139C">
      <w:pPr>
        <w:shd w:val="clear" w:color="auto" w:fill="FFFFFF"/>
        <w:spacing w:before="523"/>
        <w:ind w:left="709"/>
        <w:rPr>
          <w:rFonts w:eastAsia="Times New Roman"/>
          <w:b/>
          <w:bCs/>
          <w:color w:val="000000"/>
          <w:sz w:val="28"/>
          <w:szCs w:val="28"/>
        </w:rPr>
      </w:pPr>
    </w:p>
    <w:p w:rsidR="0071139C" w:rsidRDefault="0071139C" w:rsidP="0071139C">
      <w:pPr>
        <w:shd w:val="clear" w:color="auto" w:fill="FFFFFF"/>
        <w:spacing w:before="523"/>
        <w:ind w:left="709"/>
        <w:rPr>
          <w:rFonts w:eastAsia="Times New Roman"/>
          <w:b/>
          <w:bCs/>
          <w:color w:val="000000"/>
          <w:sz w:val="28"/>
          <w:szCs w:val="28"/>
        </w:rPr>
      </w:pPr>
    </w:p>
    <w:p w:rsidR="0071139C" w:rsidRDefault="0071139C" w:rsidP="0071139C">
      <w:pPr>
        <w:shd w:val="clear" w:color="auto" w:fill="FFFFFF"/>
        <w:spacing w:before="523"/>
        <w:ind w:left="709"/>
        <w:rPr>
          <w:rFonts w:eastAsia="Times New Roman"/>
          <w:b/>
          <w:bCs/>
          <w:color w:val="000000"/>
          <w:sz w:val="28"/>
          <w:szCs w:val="28"/>
        </w:rPr>
      </w:pPr>
    </w:p>
    <w:p w:rsidR="0071139C" w:rsidRDefault="0071139C" w:rsidP="0071139C">
      <w:pPr>
        <w:shd w:val="clear" w:color="auto" w:fill="FFFFFF"/>
        <w:spacing w:before="523"/>
        <w:ind w:left="709"/>
        <w:rPr>
          <w:rFonts w:eastAsia="Times New Roman"/>
          <w:b/>
          <w:bCs/>
          <w:color w:val="000000"/>
          <w:sz w:val="28"/>
          <w:szCs w:val="28"/>
        </w:rPr>
      </w:pPr>
    </w:p>
    <w:p w:rsidR="0071139C" w:rsidRDefault="0071139C" w:rsidP="0071139C">
      <w:pPr>
        <w:shd w:val="clear" w:color="auto" w:fill="FFFFFF"/>
        <w:spacing w:before="523"/>
        <w:ind w:left="709"/>
        <w:jc w:val="center"/>
      </w:pPr>
      <w:r>
        <w:rPr>
          <w:b/>
          <w:sz w:val="28"/>
          <w:szCs w:val="28"/>
        </w:rPr>
        <w:t>СОДЕРЖАНИЕ</w:t>
      </w:r>
    </w:p>
    <w:p w:rsidR="0071139C" w:rsidRDefault="0071139C" w:rsidP="0071139C">
      <w:pPr>
        <w:shd w:val="clear" w:color="auto" w:fill="FFFFFF"/>
        <w:spacing w:before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стр.</w:t>
      </w:r>
    </w:p>
    <w:tbl>
      <w:tblPr>
        <w:tblW w:w="9300" w:type="dxa"/>
        <w:tblBorders>
          <w:insideH w:val="nil"/>
          <w:insideV w:val="nil"/>
        </w:tblBorders>
        <w:tblLayout w:type="fixed"/>
        <w:tblLook w:val="0400"/>
      </w:tblPr>
      <w:tblGrid>
        <w:gridCol w:w="8050"/>
        <w:gridCol w:w="1250"/>
      </w:tblGrid>
      <w:tr w:rsidR="0071139C" w:rsidTr="002F3399"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39C" w:rsidRDefault="0071139C" w:rsidP="002F3399">
            <w:pPr>
              <w:shd w:val="clear" w:color="auto" w:fill="FFFFFF"/>
              <w:tabs>
                <w:tab w:val="left" w:pos="360"/>
                <w:tab w:val="left" w:pos="2770"/>
                <w:tab w:val="left" w:pos="5726"/>
              </w:tabs>
              <w:spacing w:line="360" w:lineRule="auto"/>
              <w:ind w:right="1152"/>
              <w:contextualSpacing/>
            </w:pPr>
            <w:r>
              <w:rPr>
                <w:b/>
                <w:sz w:val="28"/>
                <w:szCs w:val="28"/>
              </w:rPr>
              <w:t>1. ПАСПОРТ ПРОГРАММЫ УЧЕБНОГО  ПРЕДМЕТА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39C" w:rsidRDefault="0071139C" w:rsidP="002F3399">
            <w:pPr>
              <w:spacing w:before="283" w:line="360" w:lineRule="auto"/>
              <w:ind w:right="-79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4</w:t>
            </w:r>
          </w:p>
        </w:tc>
      </w:tr>
      <w:tr w:rsidR="0071139C" w:rsidTr="002F3399"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39C" w:rsidRDefault="0071139C" w:rsidP="002F3399">
            <w:pPr>
              <w:shd w:val="clear" w:color="auto" w:fill="FFFFFF"/>
              <w:tabs>
                <w:tab w:val="left" w:pos="360"/>
              </w:tabs>
              <w:spacing w:line="360" w:lineRule="auto"/>
              <w:ind w:right="1152"/>
              <w:contextualSpacing/>
            </w:pPr>
            <w:r>
              <w:rPr>
                <w:b/>
                <w:sz w:val="28"/>
                <w:szCs w:val="28"/>
              </w:rPr>
              <w:t>2. СТРУКТУРА И СОДЕРЖАНИЕ УЧЕБНОГО ПРЕДМЕТА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39C" w:rsidRDefault="0071139C" w:rsidP="002F3399">
            <w:pPr>
              <w:spacing w:before="283" w:line="360" w:lineRule="auto"/>
              <w:ind w:right="-50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11</w:t>
            </w:r>
          </w:p>
        </w:tc>
      </w:tr>
      <w:tr w:rsidR="0071139C" w:rsidTr="002F3399">
        <w:trPr>
          <w:trHeight w:val="520"/>
        </w:trPr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39C" w:rsidRDefault="0071139C" w:rsidP="002F3399">
            <w:p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ind w:right="1151"/>
              <w:contextualSpacing/>
            </w:pPr>
            <w:r>
              <w:rPr>
                <w:b/>
                <w:sz w:val="28"/>
                <w:szCs w:val="28"/>
              </w:rPr>
              <w:t>3. УСЛОВИЯ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РЕАЛИЗАЦИИ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ПРОГРАММЫ УЧЕБНОГО ПРЕДМЕТА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39C" w:rsidRDefault="0071139C" w:rsidP="002F3399">
            <w:pPr>
              <w:spacing w:before="283" w:line="360" w:lineRule="auto"/>
              <w:ind w:right="-36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32</w:t>
            </w:r>
          </w:p>
        </w:tc>
      </w:tr>
      <w:tr w:rsidR="0071139C" w:rsidTr="002F3399"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39C" w:rsidRDefault="0071139C" w:rsidP="002F3399">
            <w:pPr>
              <w:spacing w:line="360" w:lineRule="auto"/>
              <w:jc w:val="both"/>
            </w:pPr>
            <w:r>
              <w:rPr>
                <w:rFonts w:eastAsia="Times New Roman"/>
                <w:b/>
                <w:sz w:val="28"/>
                <w:szCs w:val="28"/>
              </w:rPr>
              <w:t>4. КОНТРОЛЬ И ОЦЕНКА РЕЗУЛЬТАТОВ ОСВОЕНИЯ УЧЕБНОГО ПРЕДМЕТА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39C" w:rsidRDefault="0071139C" w:rsidP="002F3399">
            <w:pPr>
              <w:spacing w:before="283" w:line="360" w:lineRule="auto"/>
              <w:ind w:right="-50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33</w:t>
            </w:r>
          </w:p>
        </w:tc>
      </w:tr>
    </w:tbl>
    <w:p w:rsidR="0071139C" w:rsidRDefault="0071139C" w:rsidP="0071139C">
      <w:pPr>
        <w:shd w:val="clear" w:color="auto" w:fill="FFFFFF"/>
        <w:spacing w:before="523"/>
        <w:rPr>
          <w:rFonts w:eastAsia="Times New Roman"/>
          <w:b/>
          <w:bCs/>
          <w:color w:val="000000"/>
          <w:sz w:val="28"/>
          <w:szCs w:val="28"/>
        </w:rPr>
      </w:pPr>
    </w:p>
    <w:p w:rsidR="00CA4D93" w:rsidRDefault="00CA4D93" w:rsidP="00CA4D93">
      <w:pPr>
        <w:shd w:val="clear" w:color="auto" w:fill="FFFFFF"/>
        <w:spacing w:before="523"/>
        <w:rPr>
          <w:rFonts w:eastAsia="Times New Roman"/>
          <w:b/>
          <w:bCs/>
          <w:color w:val="000000"/>
          <w:sz w:val="28"/>
          <w:szCs w:val="28"/>
        </w:rPr>
      </w:pPr>
    </w:p>
    <w:p w:rsidR="00CA4D93" w:rsidRDefault="00CA4D93" w:rsidP="00CA4D93">
      <w:pPr>
        <w:shd w:val="clear" w:color="auto" w:fill="FFFFFF"/>
        <w:spacing w:before="523"/>
        <w:rPr>
          <w:rFonts w:eastAsia="Times New Roman"/>
          <w:b/>
          <w:bCs/>
          <w:color w:val="000000"/>
          <w:sz w:val="28"/>
          <w:szCs w:val="28"/>
        </w:rPr>
      </w:pPr>
    </w:p>
    <w:p w:rsidR="00CA4D93" w:rsidRDefault="00CA4D93" w:rsidP="00CA4D93">
      <w:pPr>
        <w:shd w:val="clear" w:color="auto" w:fill="FFFFFF"/>
        <w:spacing w:before="523"/>
        <w:rPr>
          <w:rFonts w:eastAsia="Times New Roman"/>
          <w:b/>
          <w:bCs/>
          <w:color w:val="000000"/>
          <w:sz w:val="28"/>
          <w:szCs w:val="28"/>
        </w:rPr>
      </w:pPr>
    </w:p>
    <w:p w:rsidR="00CA4D93" w:rsidRDefault="00CA4D93" w:rsidP="00CA4D93">
      <w:pPr>
        <w:shd w:val="clear" w:color="auto" w:fill="FFFFFF"/>
        <w:spacing w:before="523"/>
        <w:rPr>
          <w:rFonts w:eastAsia="Times New Roman"/>
          <w:b/>
          <w:bCs/>
          <w:color w:val="000000"/>
          <w:sz w:val="28"/>
          <w:szCs w:val="28"/>
        </w:rPr>
      </w:pPr>
    </w:p>
    <w:p w:rsidR="00CA4D93" w:rsidRDefault="00CA4D93" w:rsidP="00CA4D93">
      <w:pPr>
        <w:shd w:val="clear" w:color="auto" w:fill="FFFFFF"/>
        <w:spacing w:before="523"/>
        <w:rPr>
          <w:rFonts w:eastAsia="Times New Roman"/>
          <w:b/>
          <w:bCs/>
          <w:color w:val="000000"/>
          <w:sz w:val="28"/>
          <w:szCs w:val="28"/>
        </w:rPr>
      </w:pPr>
    </w:p>
    <w:p w:rsidR="00CA4D93" w:rsidRDefault="00CA4D93" w:rsidP="00CA4D93">
      <w:pPr>
        <w:shd w:val="clear" w:color="auto" w:fill="FFFFFF"/>
        <w:spacing w:before="523"/>
        <w:rPr>
          <w:rFonts w:eastAsia="Times New Roman"/>
          <w:b/>
          <w:bCs/>
          <w:color w:val="000000"/>
          <w:sz w:val="28"/>
          <w:szCs w:val="28"/>
        </w:rPr>
      </w:pPr>
    </w:p>
    <w:p w:rsidR="00CA4D93" w:rsidRDefault="00CA4D93" w:rsidP="00CA4D93">
      <w:pPr>
        <w:shd w:val="clear" w:color="auto" w:fill="FFFFFF"/>
        <w:spacing w:before="523"/>
        <w:rPr>
          <w:rFonts w:eastAsia="Times New Roman"/>
          <w:b/>
          <w:bCs/>
          <w:color w:val="000000"/>
          <w:sz w:val="28"/>
          <w:szCs w:val="28"/>
        </w:rPr>
      </w:pPr>
    </w:p>
    <w:p w:rsidR="00CA4D93" w:rsidRDefault="00CA4D93" w:rsidP="00CA4D93">
      <w:pPr>
        <w:shd w:val="clear" w:color="auto" w:fill="FFFFFF"/>
        <w:spacing w:before="523"/>
        <w:rPr>
          <w:rFonts w:eastAsia="Times New Roman"/>
          <w:b/>
          <w:bCs/>
          <w:color w:val="000000"/>
          <w:sz w:val="28"/>
          <w:szCs w:val="28"/>
        </w:rPr>
      </w:pPr>
    </w:p>
    <w:p w:rsidR="0071139C" w:rsidRDefault="0071139C" w:rsidP="00CA4D93">
      <w:pPr>
        <w:shd w:val="clear" w:color="auto" w:fill="FFFFFF"/>
        <w:spacing w:before="523"/>
        <w:rPr>
          <w:rFonts w:eastAsia="Times New Roman"/>
          <w:b/>
          <w:bCs/>
          <w:color w:val="000000"/>
          <w:sz w:val="28"/>
          <w:szCs w:val="28"/>
        </w:rPr>
      </w:pPr>
    </w:p>
    <w:p w:rsidR="0071139C" w:rsidRDefault="0071139C" w:rsidP="00CA4D93">
      <w:pPr>
        <w:shd w:val="clear" w:color="auto" w:fill="FFFFFF"/>
        <w:spacing w:before="523"/>
        <w:rPr>
          <w:rFonts w:eastAsia="Times New Roman"/>
          <w:b/>
          <w:bCs/>
          <w:color w:val="000000"/>
          <w:sz w:val="28"/>
          <w:szCs w:val="28"/>
        </w:rPr>
      </w:pPr>
    </w:p>
    <w:p w:rsidR="00683B3B" w:rsidRPr="00683B3B" w:rsidRDefault="00CA4D93" w:rsidP="00683B3B">
      <w:pPr>
        <w:pStyle w:val="a6"/>
        <w:numPr>
          <w:ilvl w:val="0"/>
          <w:numId w:val="38"/>
        </w:num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683B3B">
        <w:rPr>
          <w:rFonts w:eastAsia="Times New Roman"/>
          <w:b/>
          <w:bCs/>
          <w:color w:val="000000"/>
          <w:sz w:val="24"/>
          <w:szCs w:val="24"/>
        </w:rPr>
        <w:lastRenderedPageBreak/>
        <w:t>ПАСПОРТ РАБОЧЕЙ ПРОГРАММЫ УЧЕБНОГО ПРЕДМЕТА</w:t>
      </w:r>
    </w:p>
    <w:p w:rsidR="00CA4D93" w:rsidRPr="00683B3B" w:rsidRDefault="00683B3B" w:rsidP="00683B3B">
      <w:pPr>
        <w:pStyle w:val="a6"/>
        <w:shd w:val="clear" w:color="auto" w:fill="FFFFFF"/>
        <w:spacing w:before="523"/>
        <w:ind w:left="-142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683B3B">
        <w:rPr>
          <w:b/>
          <w:sz w:val="24"/>
          <w:szCs w:val="24"/>
          <w:u w:val="single"/>
        </w:rPr>
        <w:t>ОУП.11</w:t>
      </w:r>
      <w:r w:rsidRPr="00683B3B">
        <w:rPr>
          <w:sz w:val="24"/>
          <w:szCs w:val="24"/>
        </w:rPr>
        <w:t xml:space="preserve"> </w:t>
      </w:r>
      <w:r w:rsidRPr="00683B3B">
        <w:rPr>
          <w:b/>
          <w:sz w:val="24"/>
          <w:szCs w:val="24"/>
          <w:u w:val="single"/>
        </w:rPr>
        <w:t>БИОЛОГИЯ</w:t>
      </w:r>
    </w:p>
    <w:p w:rsidR="00CA4D93" w:rsidRDefault="00CA4D93" w:rsidP="00CA4D93">
      <w:pPr>
        <w:shd w:val="clear" w:color="auto" w:fill="FFFFFF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CA4D93" w:rsidRDefault="00CA4D93" w:rsidP="00283931">
      <w:pPr>
        <w:shd w:val="clear" w:color="auto" w:fill="FFFFFF"/>
        <w:tabs>
          <w:tab w:val="left" w:pos="494"/>
        </w:tabs>
        <w:ind w:left="-567" w:firstLine="425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1.1.</w:t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sz w:val="24"/>
          <w:szCs w:val="24"/>
        </w:rPr>
        <w:t>Область применения рабочей программы</w:t>
      </w:r>
    </w:p>
    <w:p w:rsidR="001E500D" w:rsidRDefault="00CA4D93" w:rsidP="001E500D">
      <w:pPr>
        <w:shd w:val="clear" w:color="auto" w:fill="FFFFFF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учебного предмета является частью программы подготовки специалистов среднего звена в соответствии с ФГОС СПО </w:t>
      </w:r>
      <w:r w:rsidR="001E500D" w:rsidRPr="001E500D">
        <w:rPr>
          <w:rFonts w:eastAsia="Times New Roman"/>
          <w:spacing w:val="-4"/>
          <w:sz w:val="24"/>
          <w:szCs w:val="24"/>
        </w:rPr>
        <w:t>43.02.16 Туризм и гостеприимство</w:t>
      </w:r>
      <w:r w:rsidR="001E500D">
        <w:rPr>
          <w:rFonts w:eastAsia="Times New Roman"/>
          <w:spacing w:val="-4"/>
          <w:sz w:val="24"/>
          <w:szCs w:val="24"/>
        </w:rPr>
        <w:t xml:space="preserve">, </w:t>
      </w:r>
      <w:r>
        <w:rPr>
          <w:sz w:val="24"/>
          <w:szCs w:val="24"/>
        </w:rPr>
        <w:t>входящих в укрупненную группу специальностей</w:t>
      </w:r>
      <w:r w:rsidR="001E500D">
        <w:rPr>
          <w:sz w:val="24"/>
          <w:szCs w:val="24"/>
        </w:rPr>
        <w:t xml:space="preserve"> </w:t>
      </w:r>
      <w:r w:rsidR="001E500D" w:rsidRPr="001E500D">
        <w:rPr>
          <w:rFonts w:eastAsia="Times New Roman"/>
          <w:sz w:val="24"/>
          <w:szCs w:val="24"/>
        </w:rPr>
        <w:t>43.00.00 Сервис и туризм</w:t>
      </w:r>
      <w:r w:rsidR="009E75B5">
        <w:rPr>
          <w:rFonts w:eastAsia="Times New Roman"/>
          <w:sz w:val="24"/>
          <w:szCs w:val="24"/>
        </w:rPr>
        <w:t>.</w:t>
      </w:r>
    </w:p>
    <w:p w:rsidR="001E500D" w:rsidRDefault="001E500D" w:rsidP="00283931">
      <w:pPr>
        <w:shd w:val="clear" w:color="auto" w:fill="FFFFFF"/>
        <w:ind w:left="-567" w:firstLine="425"/>
        <w:jc w:val="both"/>
        <w:rPr>
          <w:sz w:val="24"/>
          <w:szCs w:val="24"/>
        </w:rPr>
      </w:pPr>
    </w:p>
    <w:p w:rsidR="00CA4D93" w:rsidRDefault="00CA4D93" w:rsidP="00283931">
      <w:pPr>
        <w:shd w:val="clear" w:color="auto" w:fill="FFFFFF"/>
        <w:tabs>
          <w:tab w:val="left" w:pos="571"/>
        </w:tabs>
        <w:spacing w:before="5"/>
        <w:ind w:left="-567" w:firstLine="425"/>
        <w:jc w:val="both"/>
        <w:rPr>
          <w:sz w:val="24"/>
          <w:szCs w:val="24"/>
        </w:rPr>
      </w:pPr>
      <w:r>
        <w:rPr>
          <w:b/>
          <w:sz w:val="24"/>
          <w:szCs w:val="24"/>
        </w:rPr>
        <w:t>1.2.</w:t>
      </w:r>
      <w:r>
        <w:rPr>
          <w:b/>
          <w:sz w:val="24"/>
          <w:szCs w:val="24"/>
        </w:rPr>
        <w:tab/>
        <w:t>Место предмета в структуре программы подготовки специалистов среднего звена:</w:t>
      </w:r>
    </w:p>
    <w:p w:rsidR="00CA4D93" w:rsidRDefault="00CA4D93" w:rsidP="00283931">
      <w:pPr>
        <w:ind w:left="-567" w:right="-284" w:firstLine="425"/>
        <w:jc w:val="both"/>
        <w:rPr>
          <w:sz w:val="24"/>
          <w:szCs w:val="24"/>
        </w:rPr>
      </w:pPr>
      <w:r w:rsidRPr="00EC20AF">
        <w:rPr>
          <w:sz w:val="24"/>
          <w:szCs w:val="24"/>
        </w:rPr>
        <w:t xml:space="preserve">Учебный предмет </w:t>
      </w:r>
      <w:r w:rsidR="00683B3B">
        <w:rPr>
          <w:bCs/>
          <w:sz w:val="24"/>
          <w:szCs w:val="24"/>
        </w:rPr>
        <w:t xml:space="preserve">Биология </w:t>
      </w:r>
      <w:r w:rsidRPr="00EC20AF">
        <w:rPr>
          <w:bCs/>
          <w:sz w:val="24"/>
          <w:szCs w:val="24"/>
        </w:rPr>
        <w:t xml:space="preserve"> </w:t>
      </w:r>
      <w:r w:rsidRPr="00EC20AF">
        <w:rPr>
          <w:sz w:val="24"/>
          <w:szCs w:val="24"/>
        </w:rPr>
        <w:t xml:space="preserve"> принадлежит к  общеобразовательному  циклу</w:t>
      </w:r>
      <w:r w:rsidR="00E87CDB">
        <w:rPr>
          <w:sz w:val="24"/>
          <w:szCs w:val="24"/>
        </w:rPr>
        <w:t xml:space="preserve"> </w:t>
      </w:r>
      <w:r w:rsidRPr="00EC20AF">
        <w:rPr>
          <w:sz w:val="24"/>
          <w:szCs w:val="24"/>
        </w:rPr>
        <w:tab/>
        <w:t xml:space="preserve">учебного плана ОУП.11 </w:t>
      </w:r>
      <w:r w:rsidR="00683B3B">
        <w:rPr>
          <w:bCs/>
          <w:sz w:val="24"/>
          <w:szCs w:val="24"/>
        </w:rPr>
        <w:t>Биология</w:t>
      </w:r>
      <w:r>
        <w:rPr>
          <w:sz w:val="24"/>
          <w:szCs w:val="24"/>
        </w:rPr>
        <w:t>.</w:t>
      </w:r>
    </w:p>
    <w:p w:rsidR="00283931" w:rsidRPr="00EC20AF" w:rsidRDefault="00283931" w:rsidP="00283931">
      <w:pPr>
        <w:ind w:left="-567" w:right="-284" w:firstLine="425"/>
        <w:jc w:val="both"/>
        <w:rPr>
          <w:color w:val="FF0000"/>
          <w:sz w:val="24"/>
          <w:szCs w:val="24"/>
        </w:rPr>
      </w:pPr>
    </w:p>
    <w:p w:rsidR="00CA4D93" w:rsidRDefault="00CA4D93" w:rsidP="00283931">
      <w:pPr>
        <w:shd w:val="clear" w:color="auto" w:fill="FFFFFF"/>
        <w:tabs>
          <w:tab w:val="left" w:pos="567"/>
        </w:tabs>
        <w:ind w:left="-567" w:firstLine="425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1.3.</w:t>
      </w:r>
      <w:r>
        <w:rPr>
          <w:b/>
          <w:bCs/>
          <w:color w:val="000000"/>
          <w:sz w:val="24"/>
          <w:szCs w:val="24"/>
        </w:rPr>
        <w:tab/>
      </w:r>
      <w:r>
        <w:rPr>
          <w:rFonts w:eastAsia="Times New Roman"/>
          <w:b/>
          <w:bCs/>
          <w:color w:val="000000"/>
          <w:sz w:val="24"/>
          <w:szCs w:val="24"/>
        </w:rPr>
        <w:t>Цели и задачи предмета – требования к результатам освоения предмета:</w:t>
      </w:r>
    </w:p>
    <w:p w:rsidR="00CA4D93" w:rsidRDefault="00CA4D93" w:rsidP="00683B3B">
      <w:pPr>
        <w:ind w:left="-567" w:right="-424" w:firstLine="425"/>
        <w:jc w:val="both"/>
        <w:rPr>
          <w:rFonts w:eastAsia="Times New Roman"/>
          <w:color w:val="FF0000"/>
          <w:sz w:val="24"/>
          <w:szCs w:val="24"/>
        </w:rPr>
      </w:pPr>
      <w:r>
        <w:rPr>
          <w:rFonts w:eastAsia="Times New Roman"/>
          <w:color w:val="000000"/>
          <w:spacing w:val="-2"/>
          <w:sz w:val="24"/>
          <w:szCs w:val="24"/>
        </w:rPr>
        <w:t xml:space="preserve">Рабочая программа раздела  ориентирована на достижение следующих </w:t>
      </w:r>
      <w:r>
        <w:rPr>
          <w:rFonts w:eastAsia="Times New Roman"/>
          <w:color w:val="000000"/>
          <w:sz w:val="24"/>
          <w:szCs w:val="24"/>
        </w:rPr>
        <w:t xml:space="preserve">целей: </w:t>
      </w:r>
    </w:p>
    <w:p w:rsidR="00683B3B" w:rsidRPr="00683B3B" w:rsidRDefault="00683B3B" w:rsidP="00683B3B">
      <w:pPr>
        <w:pStyle w:val="20"/>
        <w:shd w:val="clear" w:color="auto" w:fill="auto"/>
        <w:spacing w:before="0" w:line="240" w:lineRule="auto"/>
        <w:ind w:left="-567" w:firstLine="283"/>
        <w:jc w:val="both"/>
        <w:rPr>
          <w:sz w:val="24"/>
          <w:szCs w:val="24"/>
        </w:rPr>
      </w:pPr>
      <w:r>
        <w:t xml:space="preserve">- </w:t>
      </w:r>
      <w:r w:rsidRPr="00683B3B">
        <w:rPr>
          <w:sz w:val="24"/>
          <w:szCs w:val="24"/>
        </w:rPr>
        <w:t>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683B3B" w:rsidRPr="00683B3B" w:rsidRDefault="00683B3B" w:rsidP="00683B3B">
      <w:pPr>
        <w:pStyle w:val="20"/>
        <w:shd w:val="clear" w:color="auto" w:fill="auto"/>
        <w:spacing w:before="0" w:line="240" w:lineRule="auto"/>
        <w:ind w:left="-567" w:firstLine="283"/>
        <w:jc w:val="both"/>
        <w:rPr>
          <w:sz w:val="24"/>
          <w:szCs w:val="24"/>
        </w:rPr>
      </w:pPr>
      <w:r w:rsidRPr="00683B3B">
        <w:rPr>
          <w:sz w:val="24"/>
          <w:szCs w:val="24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683B3B" w:rsidRPr="00683B3B" w:rsidRDefault="00683B3B" w:rsidP="00683B3B">
      <w:pPr>
        <w:pStyle w:val="20"/>
        <w:numPr>
          <w:ilvl w:val="0"/>
          <w:numId w:val="39"/>
        </w:numPr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683B3B">
        <w:rPr>
          <w:sz w:val="24"/>
          <w:szCs w:val="24"/>
        </w:rPr>
        <w:t xml:space="preserve"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</w:t>
      </w:r>
      <w:proofErr w:type="spellStart"/>
      <w:r w:rsidRPr="00683B3B">
        <w:rPr>
          <w:sz w:val="24"/>
          <w:szCs w:val="24"/>
        </w:rPr>
        <w:t>естественно-научной</w:t>
      </w:r>
      <w:proofErr w:type="spellEnd"/>
      <w:r w:rsidRPr="00683B3B">
        <w:rPr>
          <w:sz w:val="24"/>
          <w:szCs w:val="24"/>
        </w:rPr>
        <w:t xml:space="preserve">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683B3B" w:rsidRPr="00683B3B" w:rsidRDefault="00683B3B" w:rsidP="00683B3B">
      <w:pPr>
        <w:pStyle w:val="20"/>
        <w:numPr>
          <w:ilvl w:val="0"/>
          <w:numId w:val="39"/>
        </w:numPr>
        <w:shd w:val="clear" w:color="auto" w:fill="auto"/>
        <w:tabs>
          <w:tab w:val="left" w:pos="2664"/>
          <w:tab w:val="left" w:pos="3154"/>
          <w:tab w:val="left" w:pos="5174"/>
        </w:tabs>
        <w:spacing w:before="0" w:line="240" w:lineRule="auto"/>
        <w:jc w:val="both"/>
        <w:rPr>
          <w:sz w:val="24"/>
          <w:szCs w:val="24"/>
        </w:rPr>
      </w:pPr>
      <w:r w:rsidRPr="00683B3B">
        <w:rPr>
          <w:sz w:val="24"/>
          <w:szCs w:val="24"/>
        </w:rPr>
        <w:t>формирование</w:t>
      </w:r>
      <w:r w:rsidRPr="00683B3B">
        <w:rPr>
          <w:sz w:val="24"/>
          <w:szCs w:val="24"/>
        </w:rPr>
        <w:tab/>
        <w:t>у</w:t>
      </w:r>
      <w:r w:rsidRPr="00683B3B">
        <w:rPr>
          <w:sz w:val="24"/>
          <w:szCs w:val="24"/>
        </w:rPr>
        <w:tab/>
        <w:t>обучающихся</w:t>
      </w:r>
      <w:r w:rsidRPr="00683B3B">
        <w:rPr>
          <w:sz w:val="24"/>
          <w:szCs w:val="24"/>
        </w:rPr>
        <w:tab/>
        <w:t>познавательных, интеллектуальных</w:t>
      </w:r>
    </w:p>
    <w:p w:rsidR="00683B3B" w:rsidRPr="00683B3B" w:rsidRDefault="00683B3B" w:rsidP="00683B3B">
      <w:pPr>
        <w:pStyle w:val="20"/>
        <w:shd w:val="clear" w:color="auto" w:fill="auto"/>
        <w:spacing w:before="0" w:line="240" w:lineRule="auto"/>
        <w:ind w:left="436" w:firstLine="0"/>
        <w:jc w:val="both"/>
        <w:rPr>
          <w:sz w:val="24"/>
          <w:szCs w:val="24"/>
        </w:rPr>
      </w:pPr>
      <w:r w:rsidRPr="00683B3B">
        <w:rPr>
          <w:sz w:val="24"/>
          <w:szCs w:val="24"/>
        </w:rPr>
        <w:t>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683B3B" w:rsidRPr="00683B3B" w:rsidRDefault="00683B3B" w:rsidP="00683B3B">
      <w:pPr>
        <w:pStyle w:val="20"/>
        <w:numPr>
          <w:ilvl w:val="0"/>
          <w:numId w:val="39"/>
        </w:numPr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683B3B">
        <w:rPr>
          <w:sz w:val="24"/>
          <w:szCs w:val="24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683B3B" w:rsidRPr="00683B3B" w:rsidRDefault="00683B3B" w:rsidP="00683B3B">
      <w:pPr>
        <w:pStyle w:val="20"/>
        <w:numPr>
          <w:ilvl w:val="0"/>
          <w:numId w:val="39"/>
        </w:numPr>
        <w:shd w:val="clear" w:color="auto" w:fill="auto"/>
        <w:tabs>
          <w:tab w:val="left" w:pos="2664"/>
        </w:tabs>
        <w:spacing w:before="0" w:line="240" w:lineRule="auto"/>
        <w:jc w:val="both"/>
        <w:rPr>
          <w:sz w:val="24"/>
          <w:szCs w:val="24"/>
        </w:rPr>
      </w:pPr>
      <w:r w:rsidRPr="00683B3B">
        <w:rPr>
          <w:sz w:val="24"/>
          <w:szCs w:val="24"/>
        </w:rPr>
        <w:t>формирование</w:t>
      </w:r>
      <w:r w:rsidRPr="00683B3B">
        <w:rPr>
          <w:sz w:val="24"/>
          <w:szCs w:val="24"/>
        </w:rPr>
        <w:tab/>
        <w:t>у обучающихся умений иллюстрировать значение</w:t>
      </w:r>
    </w:p>
    <w:p w:rsidR="00683B3B" w:rsidRPr="00683B3B" w:rsidRDefault="00683B3B" w:rsidP="00683B3B">
      <w:pPr>
        <w:pStyle w:val="20"/>
        <w:shd w:val="clear" w:color="auto" w:fill="auto"/>
        <w:spacing w:before="0" w:line="240" w:lineRule="auto"/>
        <w:ind w:left="436" w:firstLine="0"/>
        <w:jc w:val="both"/>
        <w:rPr>
          <w:sz w:val="24"/>
          <w:szCs w:val="24"/>
        </w:rPr>
      </w:pPr>
      <w:r w:rsidRPr="00683B3B">
        <w:rPr>
          <w:sz w:val="24"/>
          <w:szCs w:val="24"/>
        </w:rPr>
        <w:t xml:space="preserve">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683B3B">
        <w:rPr>
          <w:sz w:val="24"/>
          <w:szCs w:val="24"/>
        </w:rPr>
        <w:t>агробиотехнологий</w:t>
      </w:r>
      <w:proofErr w:type="spellEnd"/>
      <w:r w:rsidRPr="00683B3B">
        <w:rPr>
          <w:sz w:val="24"/>
          <w:szCs w:val="24"/>
        </w:rPr>
        <w:t>;</w:t>
      </w:r>
    </w:p>
    <w:p w:rsidR="00683B3B" w:rsidRPr="00683B3B" w:rsidRDefault="00683B3B" w:rsidP="00683B3B">
      <w:pPr>
        <w:pStyle w:val="20"/>
        <w:numPr>
          <w:ilvl w:val="0"/>
          <w:numId w:val="39"/>
        </w:numPr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683B3B">
        <w:rPr>
          <w:sz w:val="24"/>
          <w:szCs w:val="24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683B3B" w:rsidRPr="00683B3B" w:rsidRDefault="00683B3B" w:rsidP="00683B3B">
      <w:pPr>
        <w:pStyle w:val="20"/>
        <w:numPr>
          <w:ilvl w:val="0"/>
          <w:numId w:val="39"/>
        </w:numPr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683B3B">
        <w:rPr>
          <w:sz w:val="24"/>
          <w:szCs w:val="24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683B3B" w:rsidRDefault="00683B3B" w:rsidP="00683B3B">
      <w:pPr>
        <w:pStyle w:val="20"/>
        <w:numPr>
          <w:ilvl w:val="0"/>
          <w:numId w:val="39"/>
        </w:numPr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683B3B">
        <w:rPr>
          <w:sz w:val="24"/>
          <w:szCs w:val="24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F35D27" w:rsidRPr="00683B3B" w:rsidRDefault="00F35D27" w:rsidP="00E87CDB">
      <w:pPr>
        <w:pStyle w:val="20"/>
        <w:shd w:val="clear" w:color="auto" w:fill="auto"/>
        <w:spacing w:before="0" w:line="240" w:lineRule="auto"/>
        <w:ind w:left="436" w:firstLine="0"/>
        <w:jc w:val="both"/>
        <w:rPr>
          <w:sz w:val="24"/>
          <w:szCs w:val="24"/>
        </w:rPr>
      </w:pP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 xml:space="preserve">В структуре </w:t>
      </w:r>
      <w:r w:rsidRPr="00F35D27">
        <w:rPr>
          <w:b/>
          <w:i/>
          <w:sz w:val="24"/>
          <w:szCs w:val="24"/>
        </w:rPr>
        <w:t>личностных результатов</w:t>
      </w:r>
      <w:r w:rsidRPr="00F35D27">
        <w:rPr>
          <w:sz w:val="24"/>
          <w:szCs w:val="24"/>
        </w:rPr>
        <w:t xml:space="preserve"> освоения предмета «Биология» выделены следующие составляющие: осознание обучающимися российской гражданской идентичности -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</w:t>
      </w:r>
      <w:proofErr w:type="spellStart"/>
      <w:r w:rsidRPr="00F35D27">
        <w:rPr>
          <w:sz w:val="24"/>
          <w:szCs w:val="24"/>
        </w:rPr>
        <w:t>ценностно</w:t>
      </w:r>
      <w:proofErr w:type="spellEnd"/>
      <w:r w:rsidRPr="00F35D27">
        <w:rPr>
          <w:sz w:val="24"/>
          <w:szCs w:val="24"/>
        </w:rPr>
        <w:t xml:space="preserve"> - 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 xml:space="preserve"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F35D27">
        <w:rPr>
          <w:sz w:val="24"/>
          <w:szCs w:val="24"/>
        </w:rPr>
        <w:t>социокультурными</w:t>
      </w:r>
      <w:proofErr w:type="spellEnd"/>
      <w:r w:rsidRPr="00F35D27">
        <w:rPr>
          <w:sz w:val="24"/>
          <w:szCs w:val="24"/>
        </w:rPr>
        <w:t xml:space="preserve">, </w:t>
      </w:r>
      <w:r w:rsidRPr="00F35D27">
        <w:rPr>
          <w:sz w:val="24"/>
          <w:szCs w:val="24"/>
        </w:rPr>
        <w:lastRenderedPageBreak/>
        <w:t>историческими и духовно - 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F35D27" w:rsidRPr="00F35D27" w:rsidRDefault="00F35D27" w:rsidP="00F35D27">
      <w:pPr>
        <w:pStyle w:val="20"/>
        <w:shd w:val="clear" w:color="auto" w:fill="auto"/>
        <w:spacing w:before="0" w:after="6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F35D27" w:rsidRPr="00F35D27" w:rsidRDefault="00F35D27" w:rsidP="00F35D27">
      <w:pPr>
        <w:pStyle w:val="70"/>
        <w:numPr>
          <w:ilvl w:val="0"/>
          <w:numId w:val="40"/>
        </w:numPr>
        <w:shd w:val="clear" w:color="auto" w:fill="auto"/>
        <w:tabs>
          <w:tab w:val="left" w:pos="346"/>
        </w:tabs>
        <w:spacing w:before="0" w:line="240" w:lineRule="auto"/>
        <w:ind w:left="-567" w:right="-282" w:firstLine="283"/>
        <w:rPr>
          <w:sz w:val="24"/>
          <w:szCs w:val="24"/>
        </w:rPr>
      </w:pPr>
      <w:r w:rsidRPr="00F35D27">
        <w:rPr>
          <w:sz w:val="24"/>
          <w:szCs w:val="24"/>
        </w:rPr>
        <w:t>гражданского воспитания: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proofErr w:type="spellStart"/>
      <w:r w:rsidRPr="00F35D27">
        <w:rPr>
          <w:sz w:val="24"/>
          <w:szCs w:val="24"/>
        </w:rPr>
        <w:t>сформированность</w:t>
      </w:r>
      <w:proofErr w:type="spellEnd"/>
      <w:r w:rsidRPr="00F35D27">
        <w:rPr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способность определять собственную позицию по отношению к явлениям современной жизни и объяснять её;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F35D27" w:rsidRPr="00F35D27" w:rsidRDefault="00F35D27" w:rsidP="00F35D27">
      <w:pPr>
        <w:pStyle w:val="20"/>
        <w:shd w:val="clear" w:color="auto" w:fill="auto"/>
        <w:spacing w:before="0" w:after="56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 готовность к гуманитарной и волонтёрской деятельности;</w:t>
      </w:r>
    </w:p>
    <w:p w:rsidR="00F35D27" w:rsidRPr="00F35D27" w:rsidRDefault="00F35D27" w:rsidP="00F35D27">
      <w:pPr>
        <w:pStyle w:val="70"/>
        <w:numPr>
          <w:ilvl w:val="0"/>
          <w:numId w:val="40"/>
        </w:numPr>
        <w:shd w:val="clear" w:color="auto" w:fill="auto"/>
        <w:tabs>
          <w:tab w:val="left" w:pos="368"/>
        </w:tabs>
        <w:spacing w:before="0" w:line="240" w:lineRule="auto"/>
        <w:ind w:left="-567" w:right="-282" w:firstLine="283"/>
        <w:rPr>
          <w:sz w:val="24"/>
          <w:szCs w:val="24"/>
        </w:rPr>
      </w:pPr>
      <w:r w:rsidRPr="00F35D27">
        <w:rPr>
          <w:sz w:val="24"/>
          <w:szCs w:val="24"/>
        </w:rPr>
        <w:t>патриотического воспитания: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proofErr w:type="spellStart"/>
      <w:r w:rsidRPr="00F35D27">
        <w:rPr>
          <w:sz w:val="24"/>
          <w:szCs w:val="24"/>
        </w:rPr>
        <w:t>сформированность</w:t>
      </w:r>
      <w:proofErr w:type="spellEnd"/>
      <w:r w:rsidRPr="00F35D27">
        <w:rPr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F35D27" w:rsidRPr="00F35D27" w:rsidRDefault="00F35D27" w:rsidP="00F35D27">
      <w:pPr>
        <w:pStyle w:val="20"/>
        <w:shd w:val="clear" w:color="auto" w:fill="auto"/>
        <w:spacing w:before="0" w:after="6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идейная убеждённость, готовность к служению и защите Отечества, ответственность за его судьбу;</w:t>
      </w:r>
    </w:p>
    <w:p w:rsidR="00F35D27" w:rsidRPr="00F35D27" w:rsidRDefault="00F35D27" w:rsidP="00F35D27">
      <w:pPr>
        <w:pStyle w:val="70"/>
        <w:numPr>
          <w:ilvl w:val="0"/>
          <w:numId w:val="40"/>
        </w:numPr>
        <w:shd w:val="clear" w:color="auto" w:fill="auto"/>
        <w:tabs>
          <w:tab w:val="left" w:pos="368"/>
        </w:tabs>
        <w:spacing w:before="0" w:line="240" w:lineRule="auto"/>
        <w:ind w:left="-567" w:right="-282" w:firstLine="283"/>
        <w:rPr>
          <w:sz w:val="24"/>
          <w:szCs w:val="24"/>
        </w:rPr>
      </w:pPr>
      <w:r w:rsidRPr="00F35D27">
        <w:rPr>
          <w:sz w:val="24"/>
          <w:szCs w:val="24"/>
        </w:rPr>
        <w:t>духовно-нравственного воспитания: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 xml:space="preserve">осознание духовных ценностей российского народа; </w:t>
      </w:r>
      <w:proofErr w:type="spellStart"/>
      <w:r w:rsidRPr="00F35D27">
        <w:rPr>
          <w:sz w:val="24"/>
          <w:szCs w:val="24"/>
        </w:rPr>
        <w:t>сформированность</w:t>
      </w:r>
      <w:proofErr w:type="spellEnd"/>
      <w:r w:rsidRPr="00F35D27">
        <w:rPr>
          <w:sz w:val="24"/>
          <w:szCs w:val="24"/>
        </w:rPr>
        <w:t xml:space="preserve">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</w:t>
      </w:r>
    </w:p>
    <w:p w:rsidR="00F35D27" w:rsidRPr="00F35D27" w:rsidRDefault="00F35D27" w:rsidP="00F35D27">
      <w:pPr>
        <w:pStyle w:val="20"/>
        <w:shd w:val="clear" w:color="auto" w:fill="auto"/>
        <w:spacing w:before="0" w:after="6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F35D27" w:rsidRPr="00F35D27" w:rsidRDefault="00F35D27" w:rsidP="00F35D27">
      <w:pPr>
        <w:pStyle w:val="70"/>
        <w:numPr>
          <w:ilvl w:val="0"/>
          <w:numId w:val="40"/>
        </w:numPr>
        <w:shd w:val="clear" w:color="auto" w:fill="auto"/>
        <w:tabs>
          <w:tab w:val="left" w:pos="368"/>
        </w:tabs>
        <w:spacing w:before="0" w:line="240" w:lineRule="auto"/>
        <w:ind w:left="-567" w:right="-282" w:firstLine="283"/>
        <w:rPr>
          <w:sz w:val="24"/>
          <w:szCs w:val="24"/>
        </w:rPr>
      </w:pPr>
      <w:r w:rsidRPr="00F35D27">
        <w:rPr>
          <w:sz w:val="24"/>
          <w:szCs w:val="24"/>
        </w:rPr>
        <w:t>эстетического воспитания: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понимание эмоционального воздействия живой природы и её ценности; готовность к самовыражению в разных видах искусства, стремление проявлять качества творческой личности;</w:t>
      </w:r>
    </w:p>
    <w:p w:rsidR="00F35D27" w:rsidRPr="00F35D27" w:rsidRDefault="00F35D27" w:rsidP="00F35D27">
      <w:pPr>
        <w:pStyle w:val="70"/>
        <w:numPr>
          <w:ilvl w:val="0"/>
          <w:numId w:val="40"/>
        </w:numPr>
        <w:shd w:val="clear" w:color="auto" w:fill="auto"/>
        <w:tabs>
          <w:tab w:val="left" w:pos="385"/>
        </w:tabs>
        <w:spacing w:before="0" w:line="240" w:lineRule="auto"/>
        <w:ind w:left="-567" w:right="-282" w:firstLine="283"/>
        <w:rPr>
          <w:sz w:val="24"/>
          <w:szCs w:val="24"/>
        </w:rPr>
      </w:pPr>
      <w:r w:rsidRPr="00F35D27">
        <w:rPr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 xml:space="preserve"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</w:t>
      </w:r>
      <w:r w:rsidRPr="00F35D27">
        <w:rPr>
          <w:sz w:val="24"/>
          <w:szCs w:val="24"/>
        </w:rPr>
        <w:lastRenderedPageBreak/>
        <w:t>и психическому здоровью;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F35D27" w:rsidRPr="00F35D27" w:rsidRDefault="00F35D27" w:rsidP="00F35D27">
      <w:pPr>
        <w:pStyle w:val="20"/>
        <w:shd w:val="clear" w:color="auto" w:fill="auto"/>
        <w:spacing w:before="0" w:after="6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осознание последствий и неприятия вредных привычек (употребления алкоголя, наркотиков, курения);</w:t>
      </w:r>
    </w:p>
    <w:p w:rsidR="00F35D27" w:rsidRPr="00F35D27" w:rsidRDefault="00F35D27" w:rsidP="00F35D27">
      <w:pPr>
        <w:pStyle w:val="70"/>
        <w:numPr>
          <w:ilvl w:val="0"/>
          <w:numId w:val="40"/>
        </w:numPr>
        <w:shd w:val="clear" w:color="auto" w:fill="auto"/>
        <w:tabs>
          <w:tab w:val="left" w:pos="380"/>
        </w:tabs>
        <w:spacing w:before="0" w:line="240" w:lineRule="auto"/>
        <w:ind w:left="-567" w:right="-282" w:firstLine="283"/>
        <w:rPr>
          <w:sz w:val="24"/>
          <w:szCs w:val="24"/>
        </w:rPr>
      </w:pPr>
      <w:r w:rsidRPr="00F35D27">
        <w:rPr>
          <w:sz w:val="24"/>
          <w:szCs w:val="24"/>
        </w:rPr>
        <w:t>трудового воспитания: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готовность к труду, осознание ценности мастерства, трудолюбие;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F35D27" w:rsidRPr="00F35D27" w:rsidRDefault="00F35D27" w:rsidP="00F35D27">
      <w:pPr>
        <w:pStyle w:val="20"/>
        <w:shd w:val="clear" w:color="auto" w:fill="auto"/>
        <w:spacing w:before="0" w:after="6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F35D27" w:rsidRPr="00F35D27" w:rsidRDefault="00F35D27" w:rsidP="00F35D27">
      <w:pPr>
        <w:pStyle w:val="70"/>
        <w:numPr>
          <w:ilvl w:val="0"/>
          <w:numId w:val="40"/>
        </w:numPr>
        <w:shd w:val="clear" w:color="auto" w:fill="auto"/>
        <w:tabs>
          <w:tab w:val="left" w:pos="380"/>
        </w:tabs>
        <w:spacing w:before="0" w:line="240" w:lineRule="auto"/>
        <w:ind w:left="-567" w:right="-282" w:firstLine="283"/>
        <w:rPr>
          <w:sz w:val="24"/>
          <w:szCs w:val="24"/>
        </w:rPr>
      </w:pPr>
      <w:r w:rsidRPr="00F35D27">
        <w:rPr>
          <w:sz w:val="24"/>
          <w:szCs w:val="24"/>
        </w:rPr>
        <w:t>экологического воспитания: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экологически целесообразное отношение к природе как источнику жизни на Земле, основе её существования;</w:t>
      </w:r>
    </w:p>
    <w:p w:rsidR="00F35D27" w:rsidRPr="00F35D27" w:rsidRDefault="00F35D27" w:rsidP="00F35D27">
      <w:pPr>
        <w:pStyle w:val="20"/>
        <w:shd w:val="clear" w:color="auto" w:fill="auto"/>
        <w:tabs>
          <w:tab w:val="left" w:pos="7205"/>
        </w:tabs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повышение уровня экологической культуры:</w:t>
      </w:r>
      <w:r w:rsidRPr="00F35D27">
        <w:rPr>
          <w:sz w:val="24"/>
          <w:szCs w:val="24"/>
        </w:rPr>
        <w:tab/>
        <w:t>приобретение опыта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планирования поступков и оценки их возможных последствий для окружающей среды;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осознание глобального характера экологических проблем и путей их решения;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</w:pPr>
      <w:r w:rsidRPr="00F35D27">
        <w:rPr>
          <w:sz w:val="24"/>
          <w:szCs w:val="24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</w:t>
      </w:r>
      <w:r>
        <w:t>ности;</w:t>
      </w:r>
    </w:p>
    <w:p w:rsidR="00F35D27" w:rsidRPr="00F35D27" w:rsidRDefault="00F35D27" w:rsidP="00F35D27">
      <w:pPr>
        <w:pStyle w:val="70"/>
        <w:numPr>
          <w:ilvl w:val="0"/>
          <w:numId w:val="40"/>
        </w:numPr>
        <w:shd w:val="clear" w:color="auto" w:fill="auto"/>
        <w:tabs>
          <w:tab w:val="left" w:pos="361"/>
        </w:tabs>
        <w:spacing w:before="0" w:line="240" w:lineRule="auto"/>
        <w:ind w:left="-567" w:right="-282" w:firstLine="283"/>
        <w:rPr>
          <w:sz w:val="24"/>
          <w:szCs w:val="24"/>
        </w:rPr>
      </w:pPr>
      <w:r w:rsidRPr="00F35D27">
        <w:rPr>
          <w:sz w:val="24"/>
          <w:szCs w:val="24"/>
        </w:rPr>
        <w:t>ценности научного познания: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proofErr w:type="spellStart"/>
      <w:r w:rsidRPr="00F35D27">
        <w:rPr>
          <w:sz w:val="24"/>
          <w:szCs w:val="24"/>
        </w:rPr>
        <w:t>сформированность</w:t>
      </w:r>
      <w:proofErr w:type="spellEnd"/>
      <w:r w:rsidRPr="00F35D27">
        <w:rPr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 xml:space="preserve">заинтересованность в получении биологических знаний в целях повышения общей культуры, </w:t>
      </w:r>
      <w:proofErr w:type="spellStart"/>
      <w:r w:rsidRPr="00F35D27">
        <w:rPr>
          <w:sz w:val="24"/>
          <w:szCs w:val="24"/>
        </w:rPr>
        <w:t>естественно-научной</w:t>
      </w:r>
      <w:proofErr w:type="spellEnd"/>
      <w:r w:rsidRPr="00F35D27">
        <w:rPr>
          <w:sz w:val="24"/>
          <w:szCs w:val="24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F35D27" w:rsidRPr="00F35D27" w:rsidRDefault="00F35D27" w:rsidP="00F35D27">
      <w:pPr>
        <w:pStyle w:val="20"/>
        <w:shd w:val="clear" w:color="auto" w:fill="auto"/>
        <w:spacing w:before="0" w:line="240" w:lineRule="auto"/>
        <w:ind w:left="-567" w:right="-282" w:firstLine="283"/>
        <w:jc w:val="both"/>
        <w:rPr>
          <w:sz w:val="24"/>
          <w:szCs w:val="24"/>
        </w:rPr>
      </w:pPr>
      <w:r w:rsidRPr="00F35D27">
        <w:rPr>
          <w:sz w:val="24"/>
          <w:szCs w:val="24"/>
        </w:rPr>
        <w:t xml:space="preserve">осознание ценности научной деятельности, готовность осуществлять проектную и </w:t>
      </w:r>
      <w:r w:rsidRPr="00F35D27">
        <w:rPr>
          <w:sz w:val="24"/>
          <w:szCs w:val="24"/>
        </w:rPr>
        <w:lastRenderedPageBreak/>
        <w:t>исследовательскую деятельность индивидуально и в группе;</w:t>
      </w:r>
    </w:p>
    <w:p w:rsidR="00CA4D93" w:rsidRDefault="00F35D27" w:rsidP="00641DC0">
      <w:pPr>
        <w:pStyle w:val="20"/>
        <w:shd w:val="clear" w:color="auto" w:fill="auto"/>
        <w:spacing w:before="0" w:after="413" w:line="240" w:lineRule="auto"/>
        <w:ind w:left="-567" w:right="-282" w:firstLine="283"/>
        <w:jc w:val="both"/>
        <w:rPr>
          <w:rStyle w:val="FontStyle69"/>
          <w:rFonts w:ascii="Times New Roman" w:hAnsi="Times New Roman" w:cs="Times New Roman"/>
          <w:i/>
          <w:sz w:val="24"/>
          <w:szCs w:val="24"/>
        </w:rPr>
      </w:pPr>
      <w:r w:rsidRPr="00F35D27">
        <w:rPr>
          <w:sz w:val="24"/>
          <w:szCs w:val="24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  <w:r w:rsidR="00CA4D93">
        <w:rPr>
          <w:rStyle w:val="FontStyle69"/>
          <w:color w:val="FF0000"/>
          <w:sz w:val="24"/>
          <w:szCs w:val="24"/>
        </w:rPr>
        <w:t xml:space="preserve">  </w:t>
      </w:r>
    </w:p>
    <w:p w:rsidR="00641DC0" w:rsidRPr="00E15ECE" w:rsidRDefault="00641DC0" w:rsidP="00E87CDB">
      <w:pPr>
        <w:pStyle w:val="20"/>
        <w:shd w:val="clear" w:color="auto" w:fill="auto"/>
        <w:tabs>
          <w:tab w:val="left" w:pos="1661"/>
        </w:tabs>
        <w:spacing w:before="0" w:line="240" w:lineRule="auto"/>
        <w:ind w:left="-567" w:firstLine="316"/>
        <w:jc w:val="both"/>
        <w:rPr>
          <w:sz w:val="24"/>
          <w:szCs w:val="24"/>
        </w:rPr>
      </w:pPr>
      <w:proofErr w:type="spellStart"/>
      <w:r w:rsidRPr="00641DC0">
        <w:rPr>
          <w:b/>
          <w:sz w:val="24"/>
          <w:szCs w:val="24"/>
        </w:rPr>
        <w:t>Метапредметные</w:t>
      </w:r>
      <w:proofErr w:type="spellEnd"/>
      <w:r w:rsidRPr="00E15ECE">
        <w:rPr>
          <w:sz w:val="24"/>
          <w:szCs w:val="24"/>
        </w:rPr>
        <w:t xml:space="preserve"> результаты освоения учебного предмета «Биология» включают:</w:t>
      </w:r>
      <w:r w:rsidR="00E87CDB">
        <w:rPr>
          <w:sz w:val="24"/>
          <w:szCs w:val="24"/>
        </w:rPr>
        <w:t xml:space="preserve"> </w:t>
      </w:r>
      <w:r w:rsidRPr="00E15ECE">
        <w:rPr>
          <w:sz w:val="24"/>
          <w:szCs w:val="24"/>
        </w:rPr>
        <w:t>значимые для формирования мировоззрения обучающихся</w:t>
      </w:r>
      <w:r>
        <w:rPr>
          <w:sz w:val="24"/>
          <w:szCs w:val="24"/>
        </w:rPr>
        <w:t xml:space="preserve"> </w:t>
      </w:r>
      <w:r w:rsidRPr="00E15ECE">
        <w:rPr>
          <w:sz w:val="24"/>
          <w:szCs w:val="24"/>
        </w:rPr>
        <w:t>междисциплинарные (</w:t>
      </w:r>
      <w:proofErr w:type="spellStart"/>
      <w:r w:rsidRPr="00E15ECE">
        <w:rPr>
          <w:sz w:val="24"/>
          <w:szCs w:val="24"/>
        </w:rPr>
        <w:t>межпредметные</w:t>
      </w:r>
      <w:proofErr w:type="spellEnd"/>
      <w:r w:rsidRPr="00E15ECE">
        <w:rPr>
          <w:sz w:val="24"/>
          <w:szCs w:val="24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</w:t>
      </w:r>
      <w:r>
        <w:rPr>
          <w:sz w:val="24"/>
          <w:szCs w:val="24"/>
        </w:rPr>
        <w:t xml:space="preserve"> </w:t>
      </w:r>
      <w:r w:rsidRPr="00E15ECE">
        <w:rPr>
          <w:sz w:val="24"/>
          <w:szCs w:val="24"/>
        </w:rPr>
        <w:t>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обучающихся,</w:t>
      </w:r>
      <w:r w:rsidRPr="00E15ECE">
        <w:rPr>
          <w:sz w:val="24"/>
          <w:szCs w:val="24"/>
        </w:rPr>
        <w:tab/>
        <w:t>способность</w:t>
      </w:r>
      <w:r w:rsidRPr="00E15ECE">
        <w:rPr>
          <w:sz w:val="24"/>
          <w:szCs w:val="24"/>
        </w:rPr>
        <w:tab/>
        <w:t>обучающихся использовать освоенные</w:t>
      </w:r>
      <w:r w:rsidR="00E87CDB">
        <w:rPr>
          <w:sz w:val="24"/>
          <w:szCs w:val="24"/>
        </w:rPr>
        <w:t xml:space="preserve"> </w:t>
      </w:r>
      <w:r w:rsidRPr="00E15ECE">
        <w:rPr>
          <w:sz w:val="24"/>
          <w:szCs w:val="24"/>
        </w:rPr>
        <w:t>междисциплинарные, мировоззренческие знания и универсальные учебные действия в познавательной и социальной практике.</w:t>
      </w:r>
    </w:p>
    <w:p w:rsidR="00641DC0" w:rsidRDefault="00641DC0" w:rsidP="00641DC0">
      <w:pPr>
        <w:pStyle w:val="30"/>
        <w:keepNext/>
        <w:keepLines/>
        <w:shd w:val="clear" w:color="auto" w:fill="auto"/>
        <w:spacing w:before="0" w:line="240" w:lineRule="auto"/>
        <w:ind w:left="-567" w:right="2520" w:firstLine="316"/>
        <w:rPr>
          <w:sz w:val="24"/>
          <w:szCs w:val="24"/>
        </w:rPr>
      </w:pPr>
      <w:bookmarkStart w:id="1" w:name="bookmark9"/>
      <w:r w:rsidRPr="00E15ECE">
        <w:rPr>
          <w:sz w:val="24"/>
          <w:szCs w:val="24"/>
        </w:rPr>
        <w:t>Познавательные универсальные учебные действия</w:t>
      </w:r>
    </w:p>
    <w:p w:rsidR="00641DC0" w:rsidRPr="00641DC0" w:rsidRDefault="00641DC0" w:rsidP="00641DC0">
      <w:pPr>
        <w:pStyle w:val="30"/>
        <w:keepNext/>
        <w:keepLines/>
        <w:shd w:val="clear" w:color="auto" w:fill="auto"/>
        <w:spacing w:before="0" w:line="240" w:lineRule="auto"/>
        <w:ind w:left="-567" w:right="2520" w:firstLine="316"/>
        <w:rPr>
          <w:b w:val="0"/>
          <w:sz w:val="24"/>
          <w:szCs w:val="24"/>
        </w:rPr>
      </w:pPr>
      <w:r w:rsidRPr="00E15ECE">
        <w:rPr>
          <w:sz w:val="24"/>
          <w:szCs w:val="24"/>
        </w:rPr>
        <w:t xml:space="preserve"> </w:t>
      </w:r>
      <w:r w:rsidRPr="00641DC0">
        <w:rPr>
          <w:rStyle w:val="314pt"/>
          <w:b/>
          <w:i/>
          <w:sz w:val="24"/>
          <w:szCs w:val="24"/>
        </w:rPr>
        <w:t>Базовые логические действия</w:t>
      </w:r>
      <w:r w:rsidRPr="00641DC0">
        <w:rPr>
          <w:rStyle w:val="314pt"/>
          <w:b/>
          <w:sz w:val="24"/>
          <w:szCs w:val="24"/>
        </w:rPr>
        <w:t>:</w:t>
      </w:r>
      <w:bookmarkEnd w:id="1"/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использовать биологические понятия для объяснения фактов и явлений живой природы;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41DC0" w:rsidRPr="00E15ECE" w:rsidRDefault="00641DC0" w:rsidP="00641DC0">
      <w:pPr>
        <w:pStyle w:val="20"/>
        <w:shd w:val="clear" w:color="auto" w:fill="auto"/>
        <w:spacing w:before="0" w:after="6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 xml:space="preserve">развивать </w:t>
      </w:r>
      <w:proofErr w:type="spellStart"/>
      <w:r w:rsidRPr="00E15ECE">
        <w:rPr>
          <w:sz w:val="24"/>
          <w:szCs w:val="24"/>
        </w:rPr>
        <w:t>креативное</w:t>
      </w:r>
      <w:proofErr w:type="spellEnd"/>
      <w:r w:rsidRPr="00E15ECE">
        <w:rPr>
          <w:sz w:val="24"/>
          <w:szCs w:val="24"/>
        </w:rPr>
        <w:t xml:space="preserve"> мышление при решении жизненных проблем.</w:t>
      </w:r>
    </w:p>
    <w:p w:rsidR="00641DC0" w:rsidRPr="00641DC0" w:rsidRDefault="00641DC0" w:rsidP="00641DC0">
      <w:pPr>
        <w:pStyle w:val="70"/>
        <w:shd w:val="clear" w:color="auto" w:fill="auto"/>
        <w:spacing w:line="240" w:lineRule="auto"/>
        <w:ind w:left="-567" w:firstLine="316"/>
        <w:rPr>
          <w:i/>
          <w:sz w:val="24"/>
          <w:szCs w:val="24"/>
        </w:rPr>
      </w:pPr>
      <w:r w:rsidRPr="00641DC0">
        <w:rPr>
          <w:i/>
          <w:sz w:val="24"/>
          <w:szCs w:val="24"/>
        </w:rPr>
        <w:t>Базовые исследовательские действия: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формировать научный тип мышления, владеть научной терминологией, ключевыми понятиями и методами;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давать оценку новым ситуациям, оценивать приобретённый опыт; осуществлять целенаправленный поиск переноса средств и </w:t>
      </w:r>
      <w:r w:rsidRPr="00E15ECE">
        <w:rPr>
          <w:sz w:val="24"/>
          <w:szCs w:val="24"/>
        </w:rPr>
        <w:lastRenderedPageBreak/>
        <w:t>способов действия в профессиональную среду;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уметь переносить знания в познавательную и практическую области жизнедеятельности;</w:t>
      </w:r>
    </w:p>
    <w:p w:rsidR="00641DC0" w:rsidRPr="00E15ECE" w:rsidRDefault="00641DC0" w:rsidP="00641DC0">
      <w:pPr>
        <w:pStyle w:val="20"/>
        <w:shd w:val="clear" w:color="auto" w:fill="auto"/>
        <w:spacing w:before="0" w:after="6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уметь интегрировать знания из разных предметных областей; 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41DC0" w:rsidRPr="00641DC0" w:rsidRDefault="00641DC0" w:rsidP="00641DC0">
      <w:pPr>
        <w:pStyle w:val="70"/>
        <w:shd w:val="clear" w:color="auto" w:fill="auto"/>
        <w:spacing w:line="240" w:lineRule="auto"/>
        <w:ind w:left="-567" w:firstLine="316"/>
        <w:jc w:val="left"/>
        <w:rPr>
          <w:i/>
          <w:sz w:val="24"/>
          <w:szCs w:val="24"/>
        </w:rPr>
      </w:pPr>
      <w:r w:rsidRPr="00641DC0">
        <w:rPr>
          <w:i/>
          <w:sz w:val="24"/>
          <w:szCs w:val="24"/>
        </w:rPr>
        <w:t>Работа с информацией: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641DC0" w:rsidRPr="00E15ECE" w:rsidRDefault="00641DC0" w:rsidP="00641DC0">
      <w:pPr>
        <w:pStyle w:val="20"/>
        <w:shd w:val="clear" w:color="auto" w:fill="auto"/>
        <w:tabs>
          <w:tab w:val="left" w:pos="5621"/>
        </w:tabs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приобретать опыт использования</w:t>
      </w:r>
      <w:r w:rsidRPr="00E15ECE">
        <w:rPr>
          <w:sz w:val="24"/>
          <w:szCs w:val="24"/>
        </w:rPr>
        <w:tab/>
        <w:t>информационно -коммуникативных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left"/>
        <w:rPr>
          <w:sz w:val="24"/>
          <w:szCs w:val="24"/>
        </w:rPr>
      </w:pPr>
      <w:r w:rsidRPr="00E15ECE">
        <w:rPr>
          <w:sz w:val="24"/>
          <w:szCs w:val="24"/>
        </w:rPr>
        <w:t>технологий, совершенствовать культуру активного использования различных поисковых систем;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641DC0" w:rsidRPr="00E15ECE" w:rsidRDefault="00641DC0" w:rsidP="00641DC0">
      <w:pPr>
        <w:pStyle w:val="20"/>
        <w:shd w:val="clear" w:color="auto" w:fill="auto"/>
        <w:spacing w:before="0" w:after="333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641DC0" w:rsidRPr="00641DC0" w:rsidRDefault="00641DC0" w:rsidP="00641DC0">
      <w:pPr>
        <w:pStyle w:val="30"/>
        <w:keepNext/>
        <w:keepLines/>
        <w:shd w:val="clear" w:color="auto" w:fill="auto"/>
        <w:spacing w:before="0" w:line="240" w:lineRule="auto"/>
        <w:ind w:left="-567" w:firstLine="316"/>
        <w:rPr>
          <w:i/>
          <w:sz w:val="24"/>
          <w:szCs w:val="24"/>
        </w:rPr>
      </w:pPr>
      <w:bookmarkStart w:id="2" w:name="bookmark10"/>
      <w:r w:rsidRPr="00641DC0">
        <w:rPr>
          <w:i/>
          <w:sz w:val="24"/>
          <w:szCs w:val="24"/>
        </w:rPr>
        <w:t xml:space="preserve">Коммуникативные универсальные учебные действия </w:t>
      </w:r>
    </w:p>
    <w:p w:rsidR="00641DC0" w:rsidRPr="00641DC0" w:rsidRDefault="00641DC0" w:rsidP="00641DC0">
      <w:pPr>
        <w:pStyle w:val="30"/>
        <w:keepNext/>
        <w:keepLines/>
        <w:shd w:val="clear" w:color="auto" w:fill="auto"/>
        <w:spacing w:before="0" w:line="240" w:lineRule="auto"/>
        <w:ind w:left="-567" w:firstLine="316"/>
        <w:rPr>
          <w:i/>
          <w:sz w:val="24"/>
          <w:szCs w:val="24"/>
        </w:rPr>
      </w:pPr>
      <w:r w:rsidRPr="00641DC0">
        <w:rPr>
          <w:rStyle w:val="314pt"/>
          <w:i/>
          <w:sz w:val="24"/>
          <w:szCs w:val="24"/>
        </w:rPr>
        <w:t>Общение:</w:t>
      </w:r>
      <w:bookmarkEnd w:id="2"/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left"/>
        <w:rPr>
          <w:sz w:val="24"/>
          <w:szCs w:val="24"/>
        </w:rPr>
      </w:pPr>
      <w:r w:rsidRPr="00E15ECE">
        <w:rPr>
          <w:sz w:val="24"/>
          <w:szCs w:val="24"/>
        </w:rPr>
        <w:t>учитывать интересы и согласованность позиций других участников диалога или дискуссии);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641DC0" w:rsidRPr="00E15ECE" w:rsidRDefault="00641DC0" w:rsidP="00641DC0">
      <w:pPr>
        <w:pStyle w:val="20"/>
        <w:shd w:val="clear" w:color="auto" w:fill="auto"/>
        <w:spacing w:before="0" w:after="6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:rsidR="00641DC0" w:rsidRPr="00641DC0" w:rsidRDefault="00641DC0" w:rsidP="00641DC0">
      <w:pPr>
        <w:pStyle w:val="70"/>
        <w:shd w:val="clear" w:color="auto" w:fill="auto"/>
        <w:spacing w:line="240" w:lineRule="auto"/>
        <w:ind w:left="-567" w:firstLine="316"/>
        <w:jc w:val="left"/>
        <w:rPr>
          <w:b w:val="0"/>
          <w:i/>
          <w:sz w:val="24"/>
          <w:szCs w:val="24"/>
        </w:rPr>
      </w:pPr>
      <w:r w:rsidRPr="00641DC0">
        <w:rPr>
          <w:b w:val="0"/>
          <w:i/>
          <w:sz w:val="24"/>
          <w:szCs w:val="24"/>
        </w:rPr>
        <w:t>Совместная деятельность: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641DC0" w:rsidRPr="00E15ECE" w:rsidRDefault="00641DC0" w:rsidP="00641DC0">
      <w:pPr>
        <w:pStyle w:val="20"/>
        <w:shd w:val="clear" w:color="auto" w:fill="auto"/>
        <w:spacing w:before="0" w:after="36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41DC0" w:rsidRPr="00641DC0" w:rsidRDefault="00641DC0" w:rsidP="00641DC0">
      <w:pPr>
        <w:pStyle w:val="30"/>
        <w:keepNext/>
        <w:keepLines/>
        <w:shd w:val="clear" w:color="auto" w:fill="auto"/>
        <w:spacing w:before="0" w:line="240" w:lineRule="auto"/>
        <w:ind w:left="-567" w:firstLine="316"/>
        <w:rPr>
          <w:i/>
          <w:sz w:val="24"/>
          <w:szCs w:val="24"/>
        </w:rPr>
      </w:pPr>
      <w:bookmarkStart w:id="3" w:name="bookmark11"/>
      <w:r w:rsidRPr="00641DC0">
        <w:rPr>
          <w:i/>
          <w:sz w:val="24"/>
          <w:szCs w:val="24"/>
        </w:rPr>
        <w:lastRenderedPageBreak/>
        <w:t>Регулятивные универсальные учебные действия</w:t>
      </w:r>
    </w:p>
    <w:p w:rsidR="00641DC0" w:rsidRPr="00641DC0" w:rsidRDefault="00641DC0" w:rsidP="00641DC0">
      <w:pPr>
        <w:pStyle w:val="30"/>
        <w:keepNext/>
        <w:keepLines/>
        <w:shd w:val="clear" w:color="auto" w:fill="auto"/>
        <w:spacing w:before="0" w:line="240" w:lineRule="auto"/>
        <w:ind w:left="-567" w:firstLine="316"/>
        <w:rPr>
          <w:i/>
          <w:sz w:val="24"/>
          <w:szCs w:val="24"/>
        </w:rPr>
      </w:pPr>
      <w:r w:rsidRPr="00E15ECE">
        <w:rPr>
          <w:sz w:val="24"/>
          <w:szCs w:val="24"/>
        </w:rPr>
        <w:t xml:space="preserve"> </w:t>
      </w:r>
      <w:r w:rsidRPr="00641DC0">
        <w:rPr>
          <w:rStyle w:val="314pt"/>
          <w:i/>
          <w:sz w:val="24"/>
          <w:szCs w:val="24"/>
        </w:rPr>
        <w:t>Самоорганизация:</w:t>
      </w:r>
      <w:bookmarkEnd w:id="3"/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использовать биологические знания для выявления проблем и их решения в жизненных и учебных ситуациях;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left"/>
        <w:rPr>
          <w:sz w:val="24"/>
          <w:szCs w:val="24"/>
        </w:rPr>
      </w:pPr>
      <w:r w:rsidRPr="00E15ECE">
        <w:rPr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 давать оценку новым ситуациям;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left"/>
        <w:rPr>
          <w:sz w:val="24"/>
          <w:szCs w:val="24"/>
        </w:rPr>
      </w:pPr>
      <w:r w:rsidRPr="00E15ECE">
        <w:rPr>
          <w:sz w:val="24"/>
          <w:szCs w:val="24"/>
        </w:rPr>
        <w:t>расширять рамки учебного предмета на основе личных предпочтений; делать осознанный выбор, аргументировать его, брать ответственность за решение;</w:t>
      </w:r>
      <w:r>
        <w:rPr>
          <w:sz w:val="24"/>
          <w:szCs w:val="24"/>
        </w:rPr>
        <w:t xml:space="preserve">  </w:t>
      </w:r>
      <w:r w:rsidRPr="00E15ECE">
        <w:rPr>
          <w:rStyle w:val="914pt"/>
          <w:rFonts w:eastAsia="Calibri"/>
          <w:sz w:val="24"/>
          <w:szCs w:val="24"/>
        </w:rPr>
        <w:t>оценивать приобретённый опыт;</w:t>
      </w:r>
    </w:p>
    <w:p w:rsidR="00641DC0" w:rsidRPr="00E15ECE" w:rsidRDefault="00641DC0" w:rsidP="00641DC0">
      <w:pPr>
        <w:pStyle w:val="20"/>
        <w:shd w:val="clear" w:color="auto" w:fill="auto"/>
        <w:spacing w:before="0" w:after="6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641DC0" w:rsidRPr="00641DC0" w:rsidRDefault="00641DC0" w:rsidP="00641DC0">
      <w:pPr>
        <w:pStyle w:val="70"/>
        <w:shd w:val="clear" w:color="auto" w:fill="auto"/>
        <w:spacing w:line="240" w:lineRule="auto"/>
        <w:ind w:left="-567" w:firstLine="316"/>
        <w:jc w:val="left"/>
        <w:rPr>
          <w:b w:val="0"/>
          <w:i/>
          <w:sz w:val="24"/>
          <w:szCs w:val="24"/>
        </w:rPr>
      </w:pPr>
      <w:r w:rsidRPr="00641DC0">
        <w:rPr>
          <w:b w:val="0"/>
          <w:i/>
          <w:sz w:val="24"/>
          <w:szCs w:val="24"/>
        </w:rPr>
        <w:t>Самоконтроль: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641DC0" w:rsidRPr="00E15ECE" w:rsidRDefault="00641DC0" w:rsidP="00641DC0">
      <w:pPr>
        <w:pStyle w:val="20"/>
        <w:shd w:val="clear" w:color="auto" w:fill="auto"/>
        <w:spacing w:before="0" w:after="6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уметь оценивать риски и своевременно принимать решения по их снижению; принимать мотивы и аргументы других при анализе результатов деятельности.</w:t>
      </w:r>
    </w:p>
    <w:p w:rsidR="00641DC0" w:rsidRPr="00641DC0" w:rsidRDefault="00641DC0" w:rsidP="00641DC0">
      <w:pPr>
        <w:pStyle w:val="70"/>
        <w:shd w:val="clear" w:color="auto" w:fill="auto"/>
        <w:spacing w:line="240" w:lineRule="auto"/>
        <w:ind w:left="-567" w:firstLine="316"/>
        <w:jc w:val="left"/>
        <w:rPr>
          <w:b w:val="0"/>
          <w:i/>
          <w:sz w:val="24"/>
          <w:szCs w:val="24"/>
        </w:rPr>
      </w:pPr>
      <w:r w:rsidRPr="00641DC0">
        <w:rPr>
          <w:b w:val="0"/>
          <w:i/>
          <w:sz w:val="24"/>
          <w:szCs w:val="24"/>
        </w:rPr>
        <w:t>Принятие себя и других: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принимать себя, понимая свои недостатки и достоинства;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641DC0" w:rsidRPr="00E15ECE" w:rsidRDefault="00641DC0" w:rsidP="00641DC0">
      <w:pPr>
        <w:pStyle w:val="20"/>
        <w:shd w:val="clear" w:color="auto" w:fill="auto"/>
        <w:spacing w:before="0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признавать своё право и право других на ошибки;</w:t>
      </w:r>
    </w:p>
    <w:p w:rsidR="00641DC0" w:rsidRPr="00E15ECE" w:rsidRDefault="00641DC0" w:rsidP="00641DC0">
      <w:pPr>
        <w:pStyle w:val="20"/>
        <w:shd w:val="clear" w:color="auto" w:fill="auto"/>
        <w:spacing w:before="0" w:after="413" w:line="240" w:lineRule="auto"/>
        <w:ind w:left="-567" w:firstLine="316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развивать способность понимать мир с позиции другого человека.</w:t>
      </w:r>
    </w:p>
    <w:p w:rsidR="004A30EB" w:rsidRPr="00E15ECE" w:rsidRDefault="004A30EB" w:rsidP="004A30EB">
      <w:pPr>
        <w:pStyle w:val="20"/>
        <w:shd w:val="clear" w:color="auto" w:fill="auto"/>
        <w:spacing w:before="0" w:line="240" w:lineRule="auto"/>
        <w:ind w:left="-567" w:firstLine="600"/>
        <w:jc w:val="both"/>
        <w:rPr>
          <w:sz w:val="24"/>
          <w:szCs w:val="24"/>
        </w:rPr>
      </w:pPr>
      <w:r w:rsidRPr="004A30EB">
        <w:rPr>
          <w:b/>
          <w:sz w:val="24"/>
          <w:szCs w:val="24"/>
        </w:rPr>
        <w:t>Предметные результаты</w:t>
      </w:r>
      <w:r w:rsidRPr="00E15ECE">
        <w:rPr>
          <w:sz w:val="24"/>
          <w:szCs w:val="24"/>
        </w:rPr>
        <w:t xml:space="preserve">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4A30EB" w:rsidRPr="00E15ECE" w:rsidRDefault="004A30EB" w:rsidP="004A30EB">
      <w:pPr>
        <w:pStyle w:val="20"/>
        <w:shd w:val="clear" w:color="auto" w:fill="auto"/>
        <w:spacing w:before="0" w:line="240" w:lineRule="auto"/>
        <w:ind w:left="-567" w:firstLine="600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Предметные результаты освоения учебного предмета «Биология» в должны отражать:</w:t>
      </w:r>
    </w:p>
    <w:p w:rsidR="004A30EB" w:rsidRPr="00E15ECE" w:rsidRDefault="004A30EB" w:rsidP="004A30EB">
      <w:pPr>
        <w:pStyle w:val="20"/>
        <w:shd w:val="clear" w:color="auto" w:fill="auto"/>
        <w:spacing w:before="0" w:line="240" w:lineRule="auto"/>
        <w:ind w:left="-567" w:firstLine="600"/>
        <w:jc w:val="both"/>
        <w:rPr>
          <w:sz w:val="24"/>
          <w:szCs w:val="24"/>
        </w:rPr>
      </w:pPr>
      <w:proofErr w:type="spellStart"/>
      <w:r w:rsidRPr="00E15ECE">
        <w:rPr>
          <w:sz w:val="24"/>
          <w:szCs w:val="24"/>
        </w:rPr>
        <w:t>сформированность</w:t>
      </w:r>
      <w:proofErr w:type="spellEnd"/>
      <w:r w:rsidRPr="00E15ECE">
        <w:rPr>
          <w:sz w:val="24"/>
          <w:szCs w:val="24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spellStart"/>
      <w:r w:rsidRPr="00E15ECE">
        <w:rPr>
          <w:sz w:val="24"/>
          <w:szCs w:val="24"/>
        </w:rPr>
        <w:t>естественно-научной</w:t>
      </w:r>
      <w:proofErr w:type="spellEnd"/>
      <w:r w:rsidRPr="00E15ECE">
        <w:rPr>
          <w:sz w:val="24"/>
          <w:szCs w:val="24"/>
        </w:rPr>
        <w:t xml:space="preserve"> картины мира и научного мировоззрения, о вкладе российских и зарубежных учёных - биологов в развитие биологии, функциональной грамотности человека для решения жизненных задач;</w:t>
      </w:r>
    </w:p>
    <w:p w:rsidR="004A30EB" w:rsidRPr="00E15ECE" w:rsidRDefault="004A30EB" w:rsidP="004A30EB">
      <w:pPr>
        <w:pStyle w:val="20"/>
        <w:shd w:val="clear" w:color="auto" w:fill="auto"/>
        <w:spacing w:before="0" w:line="240" w:lineRule="auto"/>
        <w:ind w:left="-567" w:firstLine="600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E15ECE">
        <w:rPr>
          <w:sz w:val="24"/>
          <w:szCs w:val="24"/>
        </w:rPr>
        <w:t>саморегуляция</w:t>
      </w:r>
      <w:proofErr w:type="spellEnd"/>
      <w:r w:rsidRPr="00E15ECE">
        <w:rPr>
          <w:sz w:val="24"/>
          <w:szCs w:val="24"/>
        </w:rPr>
        <w:t>), уровневая организация живых систем, самовоспроизведение (репродукция), наследственность, изме</w:t>
      </w:r>
      <w:r>
        <w:rPr>
          <w:sz w:val="24"/>
          <w:szCs w:val="24"/>
        </w:rPr>
        <w:t xml:space="preserve">нчивость, рост и развитие, </w:t>
      </w:r>
      <w:r w:rsidRPr="00E15ECE">
        <w:rPr>
          <w:sz w:val="24"/>
          <w:szCs w:val="24"/>
        </w:rPr>
        <w:t xml:space="preserve">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</w:t>
      </w:r>
      <w:proofErr w:type="spellStart"/>
      <w:r w:rsidRPr="00E15ECE">
        <w:rPr>
          <w:sz w:val="24"/>
          <w:szCs w:val="24"/>
        </w:rPr>
        <w:t>консументы</w:t>
      </w:r>
      <w:proofErr w:type="spellEnd"/>
      <w:r w:rsidRPr="00E15ECE">
        <w:rPr>
          <w:sz w:val="24"/>
          <w:szCs w:val="24"/>
        </w:rPr>
        <w:t xml:space="preserve">, </w:t>
      </w:r>
      <w:proofErr w:type="spellStart"/>
      <w:r w:rsidRPr="00E15ECE">
        <w:rPr>
          <w:sz w:val="24"/>
          <w:szCs w:val="24"/>
        </w:rPr>
        <w:t>редуценты</w:t>
      </w:r>
      <w:proofErr w:type="spellEnd"/>
      <w:r w:rsidRPr="00E15ECE">
        <w:rPr>
          <w:sz w:val="24"/>
          <w:szCs w:val="24"/>
        </w:rPr>
        <w:t>, цепи питания, экологическая пирамида, биогеоценоз, биосфера;</w:t>
      </w:r>
    </w:p>
    <w:p w:rsidR="004A30EB" w:rsidRPr="00E15ECE" w:rsidRDefault="004A30EB" w:rsidP="004A30EB">
      <w:pPr>
        <w:pStyle w:val="20"/>
        <w:shd w:val="clear" w:color="auto" w:fill="auto"/>
        <w:spacing w:before="0" w:line="240" w:lineRule="auto"/>
        <w:ind w:left="-567" w:firstLine="600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</w:t>
      </w:r>
      <w:r>
        <w:rPr>
          <w:sz w:val="24"/>
          <w:szCs w:val="24"/>
        </w:rPr>
        <w:t xml:space="preserve"> </w:t>
      </w:r>
      <w:r w:rsidRPr="00E15ECE">
        <w:rPr>
          <w:sz w:val="24"/>
          <w:szCs w:val="24"/>
        </w:rPr>
        <w:t>Т. Моргана, Н.И. Вавилова) и учения (о центрах многообразия и происхождения культурных растений Н.И. Вавилова), определять границы их применимости к живым системам;</w:t>
      </w:r>
    </w:p>
    <w:p w:rsidR="004A30EB" w:rsidRPr="00E15ECE" w:rsidRDefault="004A30EB" w:rsidP="004A30EB">
      <w:pPr>
        <w:pStyle w:val="20"/>
        <w:shd w:val="clear" w:color="auto" w:fill="auto"/>
        <w:spacing w:before="0" w:line="240" w:lineRule="auto"/>
        <w:ind w:left="-567" w:firstLine="600"/>
        <w:jc w:val="both"/>
        <w:rPr>
          <w:sz w:val="24"/>
          <w:szCs w:val="24"/>
        </w:rPr>
      </w:pPr>
      <w:r w:rsidRPr="00E15ECE">
        <w:rPr>
          <w:sz w:val="24"/>
          <w:szCs w:val="24"/>
        </w:rPr>
        <w:lastRenderedPageBreak/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4A30EB" w:rsidRDefault="004A30EB" w:rsidP="004A30EB">
      <w:pPr>
        <w:pStyle w:val="20"/>
        <w:shd w:val="clear" w:color="auto" w:fill="auto"/>
        <w:spacing w:before="0" w:line="240" w:lineRule="auto"/>
        <w:ind w:left="-567" w:firstLine="600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4A30EB" w:rsidRDefault="004A30EB" w:rsidP="004A30EB">
      <w:pPr>
        <w:pStyle w:val="20"/>
        <w:shd w:val="clear" w:color="auto" w:fill="auto"/>
        <w:spacing w:before="0" w:line="240" w:lineRule="auto"/>
        <w:ind w:left="-567" w:firstLine="600"/>
        <w:jc w:val="both"/>
        <w:rPr>
          <w:sz w:val="24"/>
          <w:szCs w:val="24"/>
        </w:rPr>
      </w:pPr>
      <w:r w:rsidRPr="00E15ECE">
        <w:rPr>
          <w:sz w:val="24"/>
          <w:szCs w:val="24"/>
        </w:rPr>
        <w:t xml:space="preserve">умение выделять существенные признаки строения биологических объектов: видов, популяций, продуцентов, </w:t>
      </w:r>
      <w:proofErr w:type="spellStart"/>
      <w:r w:rsidRPr="00E15ECE">
        <w:rPr>
          <w:sz w:val="24"/>
          <w:szCs w:val="24"/>
        </w:rPr>
        <w:t>консументов</w:t>
      </w:r>
      <w:proofErr w:type="spellEnd"/>
      <w:r w:rsidRPr="00E15ECE">
        <w:rPr>
          <w:sz w:val="24"/>
          <w:szCs w:val="24"/>
        </w:rPr>
        <w:t xml:space="preserve">, </w:t>
      </w:r>
      <w:proofErr w:type="spellStart"/>
      <w:r w:rsidRPr="00E15ECE">
        <w:rPr>
          <w:sz w:val="24"/>
          <w:szCs w:val="24"/>
        </w:rPr>
        <w:t>редуцентов</w:t>
      </w:r>
      <w:proofErr w:type="spellEnd"/>
      <w:r w:rsidRPr="00E15ECE">
        <w:rPr>
          <w:sz w:val="24"/>
          <w:szCs w:val="24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4A30EB" w:rsidRPr="00E15ECE" w:rsidRDefault="004A30EB" w:rsidP="004A30EB">
      <w:pPr>
        <w:pStyle w:val="20"/>
        <w:shd w:val="clear" w:color="auto" w:fill="auto"/>
        <w:spacing w:before="0" w:line="240" w:lineRule="auto"/>
        <w:ind w:left="-567" w:firstLine="600"/>
        <w:jc w:val="both"/>
        <w:rPr>
          <w:sz w:val="24"/>
          <w:szCs w:val="24"/>
        </w:rPr>
      </w:pPr>
      <w:r w:rsidRPr="00E15ECE">
        <w:rPr>
          <w:sz w:val="24"/>
          <w:szCs w:val="24"/>
        </w:rPr>
        <w:t xml:space="preserve"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К.М. Бэра, чередования главных направлений и путей эволюции А.Н. </w:t>
      </w:r>
      <w:proofErr w:type="spellStart"/>
      <w:r w:rsidRPr="00E15ECE">
        <w:rPr>
          <w:sz w:val="24"/>
          <w:szCs w:val="24"/>
        </w:rPr>
        <w:t>Северцова</w:t>
      </w:r>
      <w:proofErr w:type="spellEnd"/>
      <w:r w:rsidRPr="00E15ECE">
        <w:rPr>
          <w:sz w:val="24"/>
          <w:szCs w:val="24"/>
        </w:rPr>
        <w:t>, учения о биосфере В.И. Вернадского), определять границы их применимости к живым системам;</w:t>
      </w:r>
    </w:p>
    <w:p w:rsidR="004A30EB" w:rsidRPr="00E15ECE" w:rsidRDefault="004A30EB" w:rsidP="004A30EB">
      <w:pPr>
        <w:pStyle w:val="20"/>
        <w:shd w:val="clear" w:color="auto" w:fill="auto"/>
        <w:spacing w:before="0" w:line="240" w:lineRule="auto"/>
        <w:ind w:left="-567" w:firstLine="600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4A30EB" w:rsidRDefault="004A30EB" w:rsidP="004A30EB">
      <w:pPr>
        <w:pStyle w:val="20"/>
        <w:shd w:val="clear" w:color="auto" w:fill="auto"/>
        <w:spacing w:before="0" w:line="240" w:lineRule="auto"/>
        <w:ind w:left="-567" w:firstLine="600"/>
        <w:jc w:val="both"/>
        <w:rPr>
          <w:sz w:val="24"/>
          <w:szCs w:val="24"/>
        </w:rPr>
      </w:pPr>
      <w:r w:rsidRPr="00E15ECE">
        <w:rPr>
          <w:sz w:val="24"/>
          <w:szCs w:val="24"/>
        </w:rPr>
        <w:t xml:space="preserve">умение решать элементарные генетические задачи на моно- и </w:t>
      </w:r>
      <w:proofErr w:type="spellStart"/>
      <w:r w:rsidRPr="00E15ECE">
        <w:rPr>
          <w:sz w:val="24"/>
          <w:szCs w:val="24"/>
        </w:rPr>
        <w:t>дигибридное</w:t>
      </w:r>
      <w:proofErr w:type="spellEnd"/>
      <w:r w:rsidRPr="00E15ECE">
        <w:rPr>
          <w:sz w:val="24"/>
          <w:szCs w:val="24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4A30EB" w:rsidRPr="00E15ECE" w:rsidRDefault="004A30EB" w:rsidP="004A30EB">
      <w:pPr>
        <w:pStyle w:val="20"/>
        <w:shd w:val="clear" w:color="auto" w:fill="auto"/>
        <w:spacing w:before="0" w:line="240" w:lineRule="auto"/>
        <w:ind w:left="-567" w:firstLine="600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4A30EB" w:rsidRPr="00E15ECE" w:rsidRDefault="004A30EB" w:rsidP="004A30EB">
      <w:pPr>
        <w:pStyle w:val="20"/>
        <w:shd w:val="clear" w:color="auto" w:fill="auto"/>
        <w:spacing w:before="0" w:line="240" w:lineRule="auto"/>
        <w:ind w:left="-567" w:firstLine="600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4A30EB" w:rsidRPr="00E15ECE" w:rsidRDefault="004A30EB" w:rsidP="004A30EB">
      <w:pPr>
        <w:pStyle w:val="20"/>
        <w:shd w:val="clear" w:color="auto" w:fill="auto"/>
        <w:spacing w:before="0" w:line="240" w:lineRule="auto"/>
        <w:ind w:left="-567" w:firstLine="600"/>
        <w:jc w:val="both"/>
        <w:rPr>
          <w:sz w:val="24"/>
          <w:szCs w:val="24"/>
        </w:rPr>
      </w:pPr>
      <w:r w:rsidRPr="00E15ECE">
        <w:rPr>
          <w:sz w:val="24"/>
          <w:szCs w:val="24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CA4D93" w:rsidRDefault="004A30EB" w:rsidP="004A30EB">
      <w:pPr>
        <w:tabs>
          <w:tab w:val="left" w:pos="480"/>
        </w:tabs>
        <w:ind w:left="-567" w:right="-424" w:firstLine="425"/>
        <w:jc w:val="both"/>
        <w:rPr>
          <w:rStyle w:val="FontStyle68"/>
          <w:sz w:val="24"/>
          <w:szCs w:val="24"/>
        </w:rPr>
      </w:pPr>
      <w:r w:rsidRPr="00E15ECE">
        <w:rPr>
          <w:sz w:val="24"/>
          <w:szCs w:val="24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</w:t>
      </w:r>
      <w:r>
        <w:rPr>
          <w:sz w:val="24"/>
          <w:szCs w:val="24"/>
        </w:rPr>
        <w:t>иологии.</w:t>
      </w:r>
    </w:p>
    <w:p w:rsidR="004A30EB" w:rsidRDefault="004A30EB" w:rsidP="00CA4D93">
      <w:pPr>
        <w:shd w:val="clear" w:color="auto" w:fill="FFFFFF"/>
        <w:tabs>
          <w:tab w:val="left" w:pos="494"/>
        </w:tabs>
        <w:spacing w:line="276" w:lineRule="auto"/>
        <w:rPr>
          <w:b/>
          <w:sz w:val="24"/>
          <w:szCs w:val="24"/>
        </w:rPr>
      </w:pPr>
    </w:p>
    <w:p w:rsidR="00CA4D93" w:rsidRDefault="00CA4D93" w:rsidP="00CA4D93">
      <w:pPr>
        <w:shd w:val="clear" w:color="auto" w:fill="FFFFFF"/>
        <w:tabs>
          <w:tab w:val="left" w:pos="494"/>
        </w:tabs>
        <w:spacing w:line="276" w:lineRule="auto"/>
        <w:rPr>
          <w:b/>
        </w:rPr>
      </w:pPr>
      <w:r>
        <w:rPr>
          <w:b/>
          <w:sz w:val="24"/>
          <w:szCs w:val="24"/>
        </w:rPr>
        <w:t>1.4.</w:t>
      </w:r>
      <w:r>
        <w:rPr>
          <w:b/>
          <w:sz w:val="24"/>
          <w:szCs w:val="24"/>
        </w:rPr>
        <w:tab/>
        <w:t>Количество часов на освоение программы предмета:</w:t>
      </w:r>
    </w:p>
    <w:p w:rsidR="00CA4D93" w:rsidRDefault="00CA4D93" w:rsidP="00CA4D93">
      <w:pPr>
        <w:shd w:val="clear" w:color="auto" w:fill="FFFFFF"/>
        <w:tabs>
          <w:tab w:val="left" w:pos="494"/>
        </w:tabs>
        <w:spacing w:line="276" w:lineRule="auto"/>
        <w:rPr>
          <w:sz w:val="24"/>
          <w:szCs w:val="24"/>
        </w:rPr>
      </w:pPr>
    </w:p>
    <w:p w:rsidR="00CA4D93" w:rsidRDefault="00CA4D93" w:rsidP="00CA4D93">
      <w:pPr>
        <w:shd w:val="clear" w:color="auto" w:fill="FFFFFF"/>
        <w:tabs>
          <w:tab w:val="left" w:pos="6806"/>
        </w:tabs>
        <w:spacing w:line="276" w:lineRule="auto"/>
        <w:ind w:left="725"/>
        <w:rPr>
          <w:sz w:val="24"/>
          <w:szCs w:val="24"/>
        </w:rPr>
      </w:pPr>
      <w:r>
        <w:rPr>
          <w:sz w:val="24"/>
          <w:szCs w:val="24"/>
        </w:rPr>
        <w:t xml:space="preserve">общей  учебной нагрузки студента  </w:t>
      </w:r>
      <w:r w:rsidR="004A30EB">
        <w:rPr>
          <w:b/>
          <w:sz w:val="24"/>
          <w:szCs w:val="24"/>
          <w:u w:val="single"/>
        </w:rPr>
        <w:t>76</w:t>
      </w:r>
      <w:r>
        <w:rPr>
          <w:b/>
          <w:sz w:val="24"/>
          <w:szCs w:val="24"/>
          <w:u w:val="single"/>
        </w:rPr>
        <w:t xml:space="preserve"> час</w:t>
      </w:r>
      <w:r w:rsidR="004A30EB">
        <w:rPr>
          <w:b/>
          <w:sz w:val="24"/>
          <w:szCs w:val="24"/>
          <w:u w:val="single"/>
        </w:rPr>
        <w:t>ов</w:t>
      </w:r>
      <w:r>
        <w:rPr>
          <w:sz w:val="24"/>
          <w:szCs w:val="24"/>
        </w:rPr>
        <w:t>,  в том числе:</w:t>
      </w:r>
    </w:p>
    <w:p w:rsidR="00CA4D93" w:rsidRDefault="00CA4D93" w:rsidP="00CA4D93">
      <w:pPr>
        <w:shd w:val="clear" w:color="auto" w:fill="FFFFFF"/>
        <w:tabs>
          <w:tab w:val="left" w:pos="8016"/>
        </w:tabs>
        <w:spacing w:line="276" w:lineRule="auto"/>
        <w:ind w:left="725"/>
        <w:rPr>
          <w:sz w:val="24"/>
          <w:szCs w:val="24"/>
        </w:rPr>
      </w:pPr>
      <w:r>
        <w:rPr>
          <w:sz w:val="24"/>
          <w:szCs w:val="24"/>
        </w:rPr>
        <w:t xml:space="preserve">обязательной   учебной нагрузки студента  </w:t>
      </w:r>
      <w:r w:rsidR="004A30EB">
        <w:rPr>
          <w:b/>
          <w:sz w:val="24"/>
          <w:szCs w:val="24"/>
          <w:u w:val="single"/>
        </w:rPr>
        <w:t xml:space="preserve">70 </w:t>
      </w:r>
      <w:r>
        <w:rPr>
          <w:b/>
          <w:sz w:val="24"/>
          <w:szCs w:val="24"/>
          <w:u w:val="single"/>
        </w:rPr>
        <w:t>час</w:t>
      </w:r>
      <w:r w:rsidR="004A30EB">
        <w:rPr>
          <w:b/>
          <w:sz w:val="24"/>
          <w:szCs w:val="24"/>
          <w:u w:val="single"/>
        </w:rPr>
        <w:t>ов</w:t>
      </w:r>
      <w:r>
        <w:rPr>
          <w:sz w:val="24"/>
          <w:szCs w:val="24"/>
        </w:rPr>
        <w:t>;</w:t>
      </w:r>
    </w:p>
    <w:p w:rsidR="00CA4D93" w:rsidRDefault="00CA4D93" w:rsidP="00CA4D93">
      <w:pPr>
        <w:shd w:val="clear" w:color="auto" w:fill="FFFFFF"/>
        <w:tabs>
          <w:tab w:val="left" w:pos="5717"/>
        </w:tabs>
        <w:spacing w:line="276" w:lineRule="auto"/>
        <w:ind w:left="725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самостоятельной работы студента  </w:t>
      </w:r>
      <w:r>
        <w:rPr>
          <w:b/>
          <w:sz w:val="24"/>
          <w:szCs w:val="24"/>
          <w:u w:val="single"/>
        </w:rPr>
        <w:t xml:space="preserve"> </w:t>
      </w:r>
      <w:r w:rsidR="004A30EB">
        <w:rPr>
          <w:b/>
          <w:sz w:val="24"/>
          <w:szCs w:val="24"/>
          <w:u w:val="single"/>
        </w:rPr>
        <w:t>4 часа</w:t>
      </w:r>
    </w:p>
    <w:p w:rsidR="00CA4D93" w:rsidRDefault="00CA4D93" w:rsidP="00CA4D93">
      <w:pPr>
        <w:shd w:val="clear" w:color="auto" w:fill="FFFFFF"/>
        <w:tabs>
          <w:tab w:val="left" w:pos="5717"/>
        </w:tabs>
        <w:spacing w:line="276" w:lineRule="auto"/>
        <w:ind w:left="725"/>
        <w:rPr>
          <w:sz w:val="24"/>
          <w:szCs w:val="24"/>
        </w:rPr>
      </w:pPr>
      <w:r>
        <w:rPr>
          <w:bCs/>
          <w:sz w:val="24"/>
          <w:szCs w:val="24"/>
        </w:rPr>
        <w:t xml:space="preserve">промежуточной аттестации  </w:t>
      </w:r>
      <w:r>
        <w:rPr>
          <w:b/>
          <w:sz w:val="24"/>
          <w:szCs w:val="24"/>
          <w:u w:val="single"/>
        </w:rPr>
        <w:t xml:space="preserve"> </w:t>
      </w:r>
      <w:r w:rsidR="004A30EB">
        <w:rPr>
          <w:b/>
          <w:sz w:val="24"/>
          <w:szCs w:val="24"/>
          <w:u w:val="single"/>
        </w:rPr>
        <w:t xml:space="preserve">2 </w:t>
      </w:r>
      <w:r>
        <w:rPr>
          <w:b/>
          <w:sz w:val="24"/>
          <w:szCs w:val="24"/>
          <w:u w:val="single"/>
        </w:rPr>
        <w:t xml:space="preserve"> час</w:t>
      </w:r>
      <w:r w:rsidR="004A30EB">
        <w:rPr>
          <w:b/>
          <w:sz w:val="24"/>
          <w:szCs w:val="24"/>
          <w:u w:val="single"/>
        </w:rPr>
        <w:t>а</w:t>
      </w:r>
      <w:r>
        <w:rPr>
          <w:sz w:val="24"/>
          <w:szCs w:val="24"/>
        </w:rPr>
        <w:t>.</w:t>
      </w:r>
    </w:p>
    <w:p w:rsidR="00CA4D93" w:rsidRDefault="00CA4D93" w:rsidP="00CA4D93">
      <w:pPr>
        <w:widowControl/>
        <w:autoSpaceDE/>
        <w:autoSpaceDN/>
        <w:adjustRightInd/>
        <w:spacing w:line="360" w:lineRule="auto"/>
        <w:rPr>
          <w:sz w:val="24"/>
          <w:szCs w:val="24"/>
        </w:rPr>
        <w:sectPr w:rsidR="00CA4D93" w:rsidSect="00BE4488">
          <w:footerReference w:type="default" r:id="rId9"/>
          <w:footerReference w:type="first" r:id="rId10"/>
          <w:pgSz w:w="11899" w:h="16838"/>
          <w:pgMar w:top="426" w:right="1126" w:bottom="284" w:left="1416" w:header="720" w:footer="720" w:gutter="0"/>
          <w:cols w:space="720"/>
          <w:titlePg/>
          <w:docGrid w:linePitch="272"/>
        </w:sectPr>
      </w:pPr>
    </w:p>
    <w:p w:rsidR="00F75A86" w:rsidRPr="00854C2E" w:rsidRDefault="00CA4D93" w:rsidP="00F75A86">
      <w:pPr>
        <w:shd w:val="clear" w:color="auto" w:fill="FFFFFF"/>
        <w:tabs>
          <w:tab w:val="left" w:pos="494"/>
        </w:tabs>
        <w:spacing w:before="5" w:line="360" w:lineRule="auto"/>
        <w:jc w:val="both"/>
        <w:rPr>
          <w:b/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4"/>
          <w:szCs w:val="24"/>
        </w:rPr>
        <w:lastRenderedPageBreak/>
        <w:t>2</w:t>
      </w:r>
      <w:r w:rsidR="00F75A86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. </w:t>
      </w:r>
      <w:r w:rsidR="00F75A86" w:rsidRPr="00854C2E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СТРУКТУРА И СОДЕРЖАНИЕ УЧЕБНОГО ПРЕДМЕТА </w:t>
      </w:r>
      <w:r w:rsidR="004A30EB">
        <w:rPr>
          <w:rFonts w:eastAsia="Times New Roman"/>
          <w:b/>
          <w:bCs/>
          <w:color w:val="000000"/>
          <w:sz w:val="28"/>
          <w:szCs w:val="28"/>
        </w:rPr>
        <w:t>БИОЛОГИЯ</w:t>
      </w:r>
    </w:p>
    <w:p w:rsidR="00F75A86" w:rsidRPr="00A431AC" w:rsidRDefault="00F75A86" w:rsidP="00F75A86">
      <w:pPr>
        <w:pStyle w:val="a6"/>
        <w:ind w:left="426"/>
        <w:rPr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2.1. Объем учебного предмета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 и виды учебной работы</w:t>
      </w:r>
    </w:p>
    <w:p w:rsidR="00F75A86" w:rsidRPr="00C609A1" w:rsidRDefault="00F75A86" w:rsidP="00F75A86">
      <w:pPr>
        <w:pStyle w:val="a6"/>
        <w:ind w:left="426"/>
        <w:rPr>
          <w:sz w:val="24"/>
          <w:szCs w:val="24"/>
        </w:rPr>
      </w:pPr>
    </w:p>
    <w:tbl>
      <w:tblPr>
        <w:tblW w:w="0" w:type="auto"/>
        <w:tblInd w:w="159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214"/>
        <w:gridCol w:w="2693"/>
      </w:tblGrid>
      <w:tr w:rsidR="00F75A86" w:rsidRPr="00C609A1" w:rsidTr="00570ABF">
        <w:trPr>
          <w:trHeight w:hRule="exact" w:val="480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C609A1" w:rsidRDefault="00F75A86" w:rsidP="00283931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C609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C609A1" w:rsidRDefault="00F75A86" w:rsidP="00283931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C609A1">
              <w:rPr>
                <w:rFonts w:eastAsia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Объем часов</w:t>
            </w:r>
          </w:p>
        </w:tc>
      </w:tr>
      <w:tr w:rsidR="00F75A86" w:rsidRPr="00C609A1" w:rsidTr="00570ABF">
        <w:trPr>
          <w:trHeight w:hRule="exact" w:val="341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0D132A" w:rsidRDefault="00F75A86" w:rsidP="00283931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0D132A">
              <w:rPr>
                <w:rFonts w:eastAsia="Times New Roman"/>
                <w:b/>
                <w:bCs/>
                <w:sz w:val="24"/>
                <w:szCs w:val="24"/>
              </w:rPr>
              <w:t>Общая учебная нагрузка (всего)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A431AC" w:rsidRDefault="00F75A86" w:rsidP="00283931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76</w:t>
            </w:r>
          </w:p>
        </w:tc>
      </w:tr>
      <w:tr w:rsidR="00F75A86" w:rsidRPr="00C609A1" w:rsidTr="00570ABF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0D132A" w:rsidRDefault="00F75A86" w:rsidP="00283931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0D132A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Обязательная учебная нагрузка (всего)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A431AC" w:rsidRDefault="00F75A86" w:rsidP="00283931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70</w:t>
            </w:r>
          </w:p>
        </w:tc>
      </w:tr>
      <w:tr w:rsidR="00F75A86" w:rsidRPr="00C609A1" w:rsidTr="00570ABF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C609A1" w:rsidRDefault="00F75A86" w:rsidP="00283931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C609A1"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2925BD" w:rsidRDefault="00F75A86" w:rsidP="00283931">
            <w:pPr>
              <w:shd w:val="clear" w:color="auto" w:fill="FFFFFF"/>
              <w:spacing w:line="360" w:lineRule="auto"/>
              <w:rPr>
                <w:color w:val="FF0000"/>
                <w:sz w:val="24"/>
                <w:szCs w:val="24"/>
              </w:rPr>
            </w:pPr>
          </w:p>
        </w:tc>
      </w:tr>
      <w:tr w:rsidR="00F75A86" w:rsidRPr="00C609A1" w:rsidTr="00570ABF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C609A1" w:rsidRDefault="00F75A86" w:rsidP="00283931">
            <w:pPr>
              <w:shd w:val="clear" w:color="auto" w:fill="FFFFFF"/>
              <w:spacing w:line="36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     лекционные занятия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4A30EB" w:rsidRDefault="004A30EB" w:rsidP="00283931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A30EB">
              <w:rPr>
                <w:b/>
                <w:sz w:val="24"/>
                <w:szCs w:val="24"/>
              </w:rPr>
              <w:t>46</w:t>
            </w:r>
          </w:p>
        </w:tc>
      </w:tr>
      <w:tr w:rsidR="00F75A86" w:rsidRPr="00854C2E" w:rsidTr="00570ABF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ind w:left="346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ЛПЗ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4A30EB" w:rsidRDefault="004A30EB" w:rsidP="00283931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A30EB">
              <w:rPr>
                <w:b/>
                <w:iCs/>
                <w:sz w:val="24"/>
                <w:szCs w:val="24"/>
              </w:rPr>
              <w:t>24</w:t>
            </w:r>
          </w:p>
        </w:tc>
      </w:tr>
      <w:tr w:rsidR="00F75A86" w:rsidRPr="00854C2E" w:rsidTr="00570ABF">
        <w:trPr>
          <w:trHeight w:hRule="exact" w:val="341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ind w:left="346"/>
              <w:rPr>
                <w:sz w:val="24"/>
                <w:szCs w:val="24"/>
              </w:rPr>
            </w:pPr>
            <w:r w:rsidRPr="00854C2E">
              <w:rPr>
                <w:rFonts w:eastAsia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4379D7" w:rsidP="00283931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</w:tr>
      <w:tr w:rsidR="00F75A86" w:rsidRPr="00854C2E" w:rsidTr="00570ABF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4C2E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</w:t>
            </w:r>
          </w:p>
        </w:tc>
      </w:tr>
      <w:tr w:rsidR="00F75A86" w:rsidRPr="00854C2E" w:rsidTr="00570ABF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rPr>
                <w:rFonts w:eastAsia="Times New Roman"/>
                <w:b/>
                <w:bCs/>
                <w:sz w:val="24"/>
                <w:szCs w:val="24"/>
              </w:rPr>
            </w:pPr>
            <w:r w:rsidRPr="00854C2E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F75A86" w:rsidRPr="00854C2E" w:rsidTr="00570ABF">
        <w:trPr>
          <w:trHeight w:hRule="exact" w:val="336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B67A18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4C2E">
              <w:rPr>
                <w:rFonts w:eastAsia="Times New Roman"/>
                <w:spacing w:val="-2"/>
                <w:sz w:val="24"/>
                <w:szCs w:val="24"/>
              </w:rPr>
              <w:t xml:space="preserve">работа над индивидуальным проектом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-</w:t>
            </w:r>
          </w:p>
        </w:tc>
      </w:tr>
      <w:tr w:rsidR="00F75A86" w:rsidRPr="00854C2E" w:rsidTr="00570ABF">
        <w:trPr>
          <w:trHeight w:hRule="exact" w:val="317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rPr>
                <w:rFonts w:eastAsia="Times New Roman"/>
                <w:b/>
                <w:iCs/>
                <w:sz w:val="24"/>
                <w:szCs w:val="24"/>
              </w:rPr>
            </w:pPr>
            <w:r w:rsidRPr="00854C2E">
              <w:rPr>
                <w:rFonts w:eastAsia="Times New Roman"/>
                <w:b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jc w:val="center"/>
              <w:rPr>
                <w:b/>
                <w:iCs/>
                <w:sz w:val="24"/>
                <w:szCs w:val="24"/>
              </w:rPr>
            </w:pPr>
            <w:r w:rsidRPr="00854C2E">
              <w:rPr>
                <w:b/>
                <w:iCs/>
                <w:sz w:val="24"/>
                <w:szCs w:val="24"/>
              </w:rPr>
              <w:t>-</w:t>
            </w:r>
          </w:p>
        </w:tc>
      </w:tr>
      <w:tr w:rsidR="00F75A86" w:rsidRPr="00854C2E" w:rsidTr="00570ABF">
        <w:trPr>
          <w:trHeight w:hRule="exact" w:val="317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rPr>
                <w:rFonts w:eastAsia="Times New Roman"/>
                <w:b/>
                <w:iCs/>
                <w:sz w:val="24"/>
                <w:szCs w:val="24"/>
              </w:rPr>
            </w:pPr>
            <w:r w:rsidRPr="00854C2E">
              <w:rPr>
                <w:rFonts w:eastAsia="Times New Roman"/>
                <w:b/>
                <w:iCs/>
                <w:sz w:val="24"/>
                <w:szCs w:val="24"/>
              </w:rPr>
              <w:t>Промежуточная аттестация в форме дифференцированного зачёта во 2 семестре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jc w:val="center"/>
            </w:pPr>
            <w:r>
              <w:rPr>
                <w:sz w:val="24"/>
              </w:rPr>
              <w:t>2</w:t>
            </w:r>
          </w:p>
        </w:tc>
      </w:tr>
      <w:tr w:rsidR="00F75A86" w:rsidRPr="00854C2E" w:rsidTr="00570ABF">
        <w:trPr>
          <w:trHeight w:hRule="exact" w:val="317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rPr>
                <w:rFonts w:eastAsia="Times New Roman"/>
                <w:iCs/>
                <w:sz w:val="24"/>
                <w:szCs w:val="24"/>
              </w:rPr>
            </w:pPr>
            <w:r w:rsidRPr="00854C2E">
              <w:rPr>
                <w:rFonts w:eastAsia="Times New Roman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jc w:val="center"/>
            </w:pPr>
          </w:p>
        </w:tc>
      </w:tr>
      <w:tr w:rsidR="00F75A86" w:rsidRPr="00854C2E" w:rsidTr="00570ABF">
        <w:trPr>
          <w:trHeight w:hRule="exact" w:val="317"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B67A18" w:rsidP="00283931">
            <w:pPr>
              <w:shd w:val="clear" w:color="auto" w:fill="FFFFFF"/>
              <w:spacing w:line="360" w:lineRule="auto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="00F75A86" w:rsidRPr="00854C2E">
              <w:rPr>
                <w:rFonts w:eastAsia="Times New Roman"/>
                <w:iCs/>
                <w:sz w:val="24"/>
                <w:szCs w:val="24"/>
              </w:rPr>
              <w:t>защита индивидуального проекта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5A86" w:rsidRPr="00854C2E" w:rsidRDefault="00F75A86" w:rsidP="00283931">
            <w:pPr>
              <w:shd w:val="clear" w:color="auto" w:fill="FFFFFF"/>
              <w:spacing w:line="360" w:lineRule="auto"/>
              <w:jc w:val="center"/>
            </w:pPr>
            <w:r>
              <w:rPr>
                <w:sz w:val="24"/>
              </w:rPr>
              <w:t>-</w:t>
            </w:r>
          </w:p>
        </w:tc>
      </w:tr>
    </w:tbl>
    <w:p w:rsidR="00F75A86" w:rsidRDefault="00F75A86" w:rsidP="00F75A86">
      <w:pPr>
        <w:widowControl/>
        <w:autoSpaceDE/>
        <w:autoSpaceDN/>
        <w:adjustRightInd/>
        <w:spacing w:after="160" w:line="259" w:lineRule="auto"/>
        <w:rPr>
          <w:rFonts w:eastAsia="Times New Roman"/>
          <w:i/>
          <w:iCs/>
          <w:spacing w:val="-1"/>
          <w:sz w:val="24"/>
          <w:szCs w:val="24"/>
        </w:rPr>
      </w:pPr>
      <w:r w:rsidRPr="00854C2E">
        <w:rPr>
          <w:rFonts w:eastAsia="Times New Roman"/>
          <w:i/>
          <w:iCs/>
          <w:spacing w:val="-1"/>
          <w:sz w:val="24"/>
          <w:szCs w:val="24"/>
        </w:rPr>
        <w:br w:type="page"/>
      </w:r>
    </w:p>
    <w:p w:rsidR="009D7C87" w:rsidRPr="009F7970" w:rsidRDefault="009D7C87" w:rsidP="009D7C87">
      <w:pPr>
        <w:pStyle w:val="a6"/>
        <w:shd w:val="clear" w:color="auto" w:fill="FFFFFF"/>
        <w:tabs>
          <w:tab w:val="left" w:pos="-284"/>
        </w:tabs>
        <w:spacing w:before="5" w:line="360" w:lineRule="auto"/>
        <w:ind w:left="-142"/>
        <w:jc w:val="center"/>
        <w:rPr>
          <w:b/>
          <w:sz w:val="24"/>
          <w:szCs w:val="24"/>
        </w:rPr>
      </w:pPr>
      <w:r>
        <w:rPr>
          <w:rFonts w:eastAsia="Times New Roman"/>
          <w:b/>
          <w:bCs/>
          <w:color w:val="000000"/>
          <w:spacing w:val="-10"/>
          <w:sz w:val="24"/>
          <w:szCs w:val="24"/>
        </w:rPr>
        <w:lastRenderedPageBreak/>
        <w:t xml:space="preserve">Тематический план и содержание 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предмета  </w:t>
      </w:r>
      <w:r>
        <w:rPr>
          <w:rFonts w:eastAsia="Times New Roman"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«Биология»</w:t>
      </w:r>
    </w:p>
    <w:p w:rsidR="009D7C87" w:rsidRDefault="009D7C87" w:rsidP="009D7C87">
      <w:pPr>
        <w:ind w:left="1277"/>
        <w:rPr>
          <w:rFonts w:eastAsia="Times New Roman"/>
          <w:iCs/>
          <w:color w:val="000000"/>
          <w:spacing w:val="-10"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0856"/>
        <w:gridCol w:w="1334"/>
      </w:tblGrid>
      <w:tr w:rsidR="009D7C87" w:rsidTr="00E87CD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t>Содержание учебного материала (основное и профессионально – ориентированное), лабораторные и практические занятия, прикладной модуль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t>Объем</w:t>
            </w:r>
          </w:p>
          <w:p w:rsidR="009D7C87" w:rsidRDefault="00E87CDB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t>ч</w:t>
            </w:r>
            <w:r w:rsidR="009D7C87">
              <w:rPr>
                <w:b/>
                <w:bCs/>
                <w:iCs/>
                <w:sz w:val="24"/>
                <w:szCs w:val="24"/>
                <w:lang w:eastAsia="en-US"/>
              </w:rPr>
              <w:t>асов</w:t>
            </w:r>
          </w:p>
        </w:tc>
      </w:tr>
      <w:tr w:rsidR="009D7C87" w:rsidRPr="004A2D1E" w:rsidTr="00E87CDB">
        <w:trPr>
          <w:trHeight w:val="288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7C87" w:rsidRPr="004A2D1E" w:rsidRDefault="009D7C87" w:rsidP="00E87CDB">
            <w:pPr>
              <w:spacing w:line="276" w:lineRule="auto"/>
              <w:ind w:left="-1134" w:right="-426" w:firstLine="426"/>
              <w:jc w:val="both"/>
              <w:rPr>
                <w:lang w:eastAsia="en-US"/>
              </w:rPr>
            </w:pPr>
          </w:p>
          <w:p w:rsidR="009D7C87" w:rsidRPr="00C87AC5" w:rsidRDefault="009D7C87" w:rsidP="00E87CDB">
            <w:pPr>
              <w:rPr>
                <w:rStyle w:val="21"/>
                <w:rFonts w:eastAsiaTheme="minorHAnsi"/>
              </w:rPr>
            </w:pPr>
            <w:r w:rsidRPr="00C87AC5">
              <w:rPr>
                <w:rStyle w:val="21"/>
                <w:rFonts w:eastAsiaTheme="minorEastAsia"/>
              </w:rPr>
              <w:t>Тема 1. Биология как наука</w:t>
            </w:r>
          </w:p>
          <w:p w:rsidR="009D7C87" w:rsidRPr="004A2D1E" w:rsidRDefault="009D7C87" w:rsidP="00E87CDB">
            <w:pPr>
              <w:rPr>
                <w:rFonts w:eastAsiaTheme="minorHAnsi"/>
                <w:lang w:eastAsia="en-US"/>
              </w:rPr>
            </w:pPr>
            <w:r w:rsidRPr="00C87AC5">
              <w:rPr>
                <w:rStyle w:val="21"/>
                <w:rFonts w:eastAsiaTheme="minorEastAsia"/>
              </w:rPr>
              <w:t>Тема 2. Живые системы и их</w:t>
            </w:r>
            <w:r w:rsidRPr="00C87AC5">
              <w:rPr>
                <w:rStyle w:val="21"/>
                <w:rFonts w:eastAsiaTheme="minorHAnsi"/>
              </w:rPr>
              <w:t xml:space="preserve"> организация</w:t>
            </w:r>
            <w:r>
              <w:rPr>
                <w:rStyle w:val="21"/>
                <w:rFonts w:eastAsiaTheme="minorHAnsi"/>
              </w:rPr>
              <w:t xml:space="preserve"> </w:t>
            </w: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4A2D1E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4A2D1E">
              <w:rPr>
                <w:b/>
                <w:i/>
                <w:sz w:val="24"/>
                <w:szCs w:val="24"/>
                <w:lang w:eastAsia="en-US"/>
              </w:rPr>
              <w:t>Основное содержание учебного материала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AF7389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F7389">
              <w:rPr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9D7C87" w:rsidRPr="004A2D1E" w:rsidTr="00E87CDB">
        <w:trPr>
          <w:trHeight w:val="299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7C87" w:rsidRPr="004A2D1E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4A2D1E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4A2D1E">
              <w:rPr>
                <w:b/>
                <w:i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E87CDB" w:rsidRDefault="00E87CDB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E87CDB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9D7C87" w:rsidRPr="004A2D1E" w:rsidTr="00E87CDB">
        <w:trPr>
          <w:trHeight w:val="1101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C87" w:rsidRPr="004A2D1E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rPr>
                <w:b/>
                <w:u w:val="single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Default="009D7C87" w:rsidP="00E87CDB">
            <w:pPr>
              <w:jc w:val="both"/>
              <w:rPr>
                <w:sz w:val="24"/>
                <w:szCs w:val="24"/>
              </w:rPr>
            </w:pPr>
            <w:r w:rsidRPr="000B739E">
              <w:rPr>
                <w:sz w:val="24"/>
                <w:szCs w:val="24"/>
              </w:rPr>
              <w:t>Биология как наука. Связи биологии с общественными, техническими и другими естественными науками, философией, религией, этикой, эстетикой и правом. Роль биологии в формировании современной научной картины мира. Система биологических наук.</w:t>
            </w:r>
            <w:r>
              <w:rPr>
                <w:sz w:val="24"/>
                <w:szCs w:val="24"/>
              </w:rPr>
              <w:t xml:space="preserve"> </w:t>
            </w:r>
            <w:r w:rsidRPr="000B739E">
              <w:rPr>
                <w:sz w:val="24"/>
                <w:szCs w:val="24"/>
              </w:rPr>
      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      </w:r>
            <w:r>
              <w:rPr>
                <w:sz w:val="24"/>
                <w:szCs w:val="24"/>
              </w:rPr>
              <w:t xml:space="preserve"> </w:t>
            </w:r>
            <w:r w:rsidRPr="000B739E">
              <w:rPr>
                <w:sz w:val="24"/>
                <w:szCs w:val="24"/>
              </w:rPr>
              <w:t xml:space="preserve">Живые системы (биосистемы) как предмет изучения биологии.  Отличие живых систем  от неорганической природы. Свойства биосистем и их разнообразие.  Уровни организации биосистем: молекулярный, </w:t>
            </w:r>
            <w:proofErr w:type="spellStart"/>
            <w:r w:rsidRPr="000B739E">
              <w:rPr>
                <w:sz w:val="24"/>
                <w:szCs w:val="24"/>
              </w:rPr>
              <w:t>органоидно-клеточный</w:t>
            </w:r>
            <w:proofErr w:type="spellEnd"/>
            <w:r w:rsidRPr="000B739E">
              <w:rPr>
                <w:sz w:val="24"/>
                <w:szCs w:val="24"/>
              </w:rPr>
              <w:t xml:space="preserve">, организменный, популяционно-видовой,  </w:t>
            </w:r>
            <w:proofErr w:type="spellStart"/>
            <w:r w:rsidRPr="000B739E">
              <w:rPr>
                <w:sz w:val="24"/>
                <w:szCs w:val="24"/>
              </w:rPr>
              <w:t>экосистемный</w:t>
            </w:r>
            <w:proofErr w:type="spellEnd"/>
            <w:r w:rsidRPr="000B739E">
              <w:rPr>
                <w:sz w:val="24"/>
                <w:szCs w:val="24"/>
              </w:rPr>
              <w:t xml:space="preserve"> (</w:t>
            </w:r>
            <w:proofErr w:type="spellStart"/>
            <w:r w:rsidRPr="000B739E">
              <w:rPr>
                <w:sz w:val="24"/>
                <w:szCs w:val="24"/>
              </w:rPr>
              <w:t>био-геоценотический</w:t>
            </w:r>
            <w:proofErr w:type="spellEnd"/>
            <w:r w:rsidRPr="000B739E">
              <w:rPr>
                <w:sz w:val="24"/>
                <w:szCs w:val="24"/>
              </w:rPr>
              <w:t xml:space="preserve">), биосферный. Науки, изучающие биосистемы  на разных уровнях организации. </w:t>
            </w:r>
          </w:p>
          <w:p w:rsidR="009D7C87" w:rsidRPr="00636723" w:rsidRDefault="009D7C87" w:rsidP="00E87CDB">
            <w:pPr>
              <w:spacing w:line="288" w:lineRule="exact"/>
              <w:rPr>
                <w:b/>
                <w:sz w:val="24"/>
                <w:szCs w:val="24"/>
                <w:u w:val="single"/>
              </w:rPr>
            </w:pPr>
            <w:r w:rsidRPr="00636723">
              <w:rPr>
                <w:b/>
                <w:sz w:val="24"/>
                <w:szCs w:val="24"/>
                <w:u w:val="single"/>
              </w:rPr>
              <w:t xml:space="preserve">Демонстрации: </w:t>
            </w:r>
          </w:p>
          <w:p w:rsidR="009D7C87" w:rsidRPr="000B739E" w:rsidRDefault="009D7C87" w:rsidP="00E87CDB">
            <w:pPr>
              <w:jc w:val="both"/>
              <w:rPr>
                <w:sz w:val="24"/>
                <w:szCs w:val="24"/>
              </w:rPr>
            </w:pPr>
            <w:r w:rsidRPr="00636723">
              <w:rPr>
                <w:b/>
                <w:i/>
                <w:sz w:val="24"/>
                <w:szCs w:val="24"/>
              </w:rPr>
              <w:t>Таблицы и схемы</w:t>
            </w:r>
            <w:r w:rsidRPr="000B739E">
              <w:rPr>
                <w:sz w:val="24"/>
                <w:szCs w:val="24"/>
              </w:rPr>
              <w:t>: «Основные признаки жизни», «Уровни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организации живой природы», </w:t>
            </w:r>
            <w:r w:rsidRPr="000B739E">
              <w:rPr>
                <w:sz w:val="24"/>
                <w:szCs w:val="24"/>
              </w:rPr>
              <w:t xml:space="preserve"> «Методы познания живой природы».</w:t>
            </w:r>
          </w:p>
          <w:p w:rsidR="009D7C87" w:rsidRPr="004A2D1E" w:rsidRDefault="009D7C87" w:rsidP="00E87CDB">
            <w:pPr>
              <w:spacing w:line="288" w:lineRule="exact"/>
              <w:rPr>
                <w:rFonts w:eastAsia="MS Mincho"/>
                <w:sz w:val="24"/>
                <w:szCs w:val="24"/>
                <w:lang w:eastAsia="ja-JP"/>
              </w:rPr>
            </w:pPr>
            <w:r w:rsidRPr="008520CF">
              <w:rPr>
                <w:rStyle w:val="25"/>
                <w:rFonts w:eastAsiaTheme="minorEastAsia"/>
                <w:sz w:val="24"/>
                <w:szCs w:val="24"/>
              </w:rPr>
              <w:t>Оборудование:</w:t>
            </w:r>
            <w:r>
              <w:rPr>
                <w:rStyle w:val="25"/>
                <w:rFonts w:eastAsiaTheme="minorEastAsia"/>
                <w:sz w:val="24"/>
                <w:szCs w:val="24"/>
              </w:rPr>
              <w:t xml:space="preserve"> </w:t>
            </w:r>
            <w:r w:rsidRPr="000B739E">
              <w:rPr>
                <w:sz w:val="24"/>
                <w:szCs w:val="24"/>
              </w:rPr>
              <w:t xml:space="preserve">Модель молекулы ДНК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4A2D1E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lang w:eastAsia="en-US"/>
              </w:rPr>
            </w:pPr>
          </w:p>
        </w:tc>
      </w:tr>
      <w:tr w:rsidR="009D7C87" w:rsidRPr="004A2D1E" w:rsidTr="00E87CDB">
        <w:trPr>
          <w:trHeight w:val="241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C87" w:rsidRPr="004A2D1E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rPr>
                <w:b/>
                <w:u w:val="single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0B739E" w:rsidRDefault="009D7C87" w:rsidP="00E87CDB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4A2D1E" w:rsidRDefault="00B67A18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9D7C87" w:rsidTr="00E87CD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Default="009D7C87" w:rsidP="00E87CDB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Default="009D7C87" w:rsidP="00E87CDB">
            <w:pPr>
              <w:spacing w:line="218" w:lineRule="auto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Основные виды деятельности студентов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87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D7C87" w:rsidTr="00E87CDB"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Default="009D7C87" w:rsidP="00E87CDB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87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0B739E">
              <w:rPr>
                <w:sz w:val="24"/>
                <w:szCs w:val="24"/>
              </w:rPr>
              <w:t xml:space="preserve">Раскрывать содержание терминов и понятий: научное мировоззрение, научная картина мира, научный метод, гипотеза, теория, методы исследования. система, биологическая система, элементы системы, структура биосистемы, свойства живых систем, обмен веществ, размножение, рост, развитие, наследственность, изменчивость, раздражимость, </w:t>
            </w:r>
            <w:proofErr w:type="spellStart"/>
            <w:r w:rsidRPr="000B739E">
              <w:rPr>
                <w:sz w:val="24"/>
                <w:szCs w:val="24"/>
              </w:rPr>
              <w:t>энергозависимость</w:t>
            </w:r>
            <w:proofErr w:type="spellEnd"/>
            <w:r w:rsidRPr="000B739E">
              <w:rPr>
                <w:sz w:val="24"/>
                <w:szCs w:val="24"/>
              </w:rPr>
              <w:t xml:space="preserve">, уровни организации жизни (биосистем). </w:t>
            </w:r>
          </w:p>
          <w:p w:rsidR="009D7C87" w:rsidRDefault="009D7C87" w:rsidP="00E87CDB">
            <w:pPr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0B739E">
              <w:rPr>
                <w:sz w:val="24"/>
                <w:szCs w:val="24"/>
              </w:rPr>
              <w:t>Характеризовать биологию как науку, ее место и роль среди других естественных наук. Перечислять разделы биологии в соответствие с объектами изучения.</w:t>
            </w:r>
            <w:r>
              <w:rPr>
                <w:sz w:val="24"/>
                <w:szCs w:val="24"/>
              </w:rPr>
              <w:t xml:space="preserve"> </w:t>
            </w:r>
            <w:r w:rsidRPr="000B739E">
              <w:rPr>
                <w:sz w:val="24"/>
                <w:szCs w:val="24"/>
              </w:rPr>
              <w:t>Называть важнейшие отрасли биологических знаний и задачи, стоящие перед биологией XXI в.</w:t>
            </w:r>
            <w:r>
              <w:rPr>
                <w:sz w:val="24"/>
                <w:szCs w:val="24"/>
              </w:rPr>
              <w:t xml:space="preserve"> </w:t>
            </w:r>
            <w:r w:rsidRPr="000B739E">
              <w:rPr>
                <w:sz w:val="24"/>
                <w:szCs w:val="24"/>
              </w:rPr>
              <w:t>Характеризовать основные методы познания живой природы: наблюдение, эксперимент, описание, измерение, классификация, моделирование, статистическая обработка данных.</w:t>
            </w:r>
            <w:r>
              <w:rPr>
                <w:sz w:val="24"/>
                <w:szCs w:val="24"/>
              </w:rPr>
              <w:t xml:space="preserve"> </w:t>
            </w:r>
            <w:r w:rsidRPr="000B739E">
              <w:rPr>
                <w:sz w:val="24"/>
                <w:szCs w:val="24"/>
              </w:rPr>
              <w:t xml:space="preserve">Характеризовать принципы организации биосистем: открытость, высокая упорядоченность, </w:t>
            </w:r>
            <w:proofErr w:type="spellStart"/>
            <w:r w:rsidRPr="000B739E">
              <w:rPr>
                <w:sz w:val="24"/>
                <w:szCs w:val="24"/>
              </w:rPr>
              <w:t>саморегуляция</w:t>
            </w:r>
            <w:proofErr w:type="spellEnd"/>
            <w:r w:rsidRPr="000B739E">
              <w:rPr>
                <w:sz w:val="24"/>
                <w:szCs w:val="24"/>
              </w:rPr>
              <w:t>, иерархичность. Перечислять универсальные свойства живого: единство химического состава,  раздражимость,  движение</w:t>
            </w:r>
            <w:r>
              <w:t xml:space="preserve"> </w:t>
            </w:r>
            <w:r w:rsidRPr="000B739E">
              <w:rPr>
                <w:sz w:val="24"/>
                <w:szCs w:val="24"/>
              </w:rPr>
              <w:t xml:space="preserve">гомеостаз,  рост и развитие, </w:t>
            </w:r>
            <w:r w:rsidRPr="000B739E">
              <w:rPr>
                <w:sz w:val="24"/>
                <w:szCs w:val="24"/>
              </w:rPr>
              <w:cr/>
            </w:r>
            <w:r>
              <w:rPr>
                <w:sz w:val="24"/>
                <w:szCs w:val="24"/>
              </w:rPr>
              <w:t>на</w:t>
            </w:r>
            <w:r w:rsidRPr="000B739E">
              <w:rPr>
                <w:sz w:val="24"/>
                <w:szCs w:val="24"/>
              </w:rPr>
              <w:t xml:space="preserve">следственность, изменчивость, эволюция (приспособление  к изменяющимся условиям). </w:t>
            </w:r>
            <w:r w:rsidRPr="000B739E">
              <w:rPr>
                <w:sz w:val="24"/>
                <w:szCs w:val="24"/>
              </w:rPr>
              <w:lastRenderedPageBreak/>
              <w:t xml:space="preserve">Приводить примеры биосистем разного уровня организации и сравнивать проявления свойств живого на разных уровнях. Характеризовать основные процессы, протекающие в биосистемах:  обмен веществ и превращение энергии, самовоспроизведение, </w:t>
            </w:r>
            <w:proofErr w:type="spellStart"/>
            <w:r w:rsidRPr="000B739E">
              <w:rPr>
                <w:sz w:val="24"/>
                <w:szCs w:val="24"/>
              </w:rPr>
              <w:t>саморегуляция</w:t>
            </w:r>
            <w:proofErr w:type="spellEnd"/>
            <w:r w:rsidRPr="000B739E">
              <w:rPr>
                <w:sz w:val="24"/>
                <w:szCs w:val="24"/>
              </w:rPr>
              <w:t>, развитие. Соблюдать правила бере</w:t>
            </w:r>
            <w:r>
              <w:rPr>
                <w:sz w:val="24"/>
                <w:szCs w:val="24"/>
              </w:rPr>
              <w:t>жного отношения к живой природе.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Default="009D7C87" w:rsidP="00E87CDB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D7C87" w:rsidTr="00E87CDB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87" w:rsidRPr="00926EA8" w:rsidRDefault="009D7C87" w:rsidP="00E87CDB">
            <w:pPr>
              <w:rPr>
                <w:b/>
                <w:sz w:val="24"/>
                <w:szCs w:val="24"/>
                <w:u w:val="single"/>
                <w:lang w:eastAsia="en-US"/>
              </w:rPr>
            </w:pPr>
            <w:r w:rsidRPr="00B262DD">
              <w:rPr>
                <w:rStyle w:val="21"/>
                <w:rFonts w:eastAsiaTheme="minorEastAsia"/>
              </w:rPr>
              <w:lastRenderedPageBreak/>
              <w:t>Тема 3. Химический состав и строение клетки</w:t>
            </w:r>
            <w:r w:rsidRPr="00B262DD">
              <w:rPr>
                <w:rStyle w:val="21"/>
                <w:rFonts w:eastAsiaTheme="minorHAnsi"/>
              </w:rPr>
              <w:t xml:space="preserve"> </w:t>
            </w: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926EA8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926EA8">
              <w:rPr>
                <w:b/>
                <w:i/>
                <w:sz w:val="24"/>
                <w:szCs w:val="24"/>
                <w:lang w:eastAsia="en-US"/>
              </w:rPr>
              <w:t>Основное содержание учебного материала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AF7389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F7389">
              <w:rPr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9D7C87" w:rsidTr="00E87CDB"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926EA8" w:rsidRDefault="009D7C87" w:rsidP="00E87CDB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87" w:rsidRPr="00926EA8" w:rsidRDefault="009D7C87" w:rsidP="00E87CDB">
            <w:pPr>
              <w:spacing w:line="254" w:lineRule="auto"/>
              <w:ind w:firstLine="34"/>
              <w:jc w:val="both"/>
              <w:rPr>
                <w:bCs/>
                <w:sz w:val="24"/>
                <w:szCs w:val="24"/>
                <w:lang w:eastAsia="en-US"/>
              </w:rPr>
            </w:pPr>
            <w:r w:rsidRPr="00926EA8">
              <w:rPr>
                <w:b/>
                <w:i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2B7E56" w:rsidRDefault="00E87CDB" w:rsidP="00E87CD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9D7C87" w:rsidTr="00E87CDB"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926EA8" w:rsidRDefault="009D7C87" w:rsidP="00E87CDB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87" w:rsidRPr="007A1580" w:rsidRDefault="009D7C87" w:rsidP="00E87CDB">
            <w:pPr>
              <w:jc w:val="both"/>
              <w:rPr>
                <w:sz w:val="24"/>
                <w:szCs w:val="24"/>
              </w:rPr>
            </w:pPr>
            <w:r w:rsidRPr="007A1580">
              <w:rPr>
                <w:sz w:val="24"/>
                <w:szCs w:val="24"/>
              </w:rPr>
              <w:t>Химический состав клетки. Химические элементы: макроэлементы, микроэлементы.</w:t>
            </w:r>
          </w:p>
          <w:p w:rsidR="009D7C87" w:rsidRPr="007A1580" w:rsidRDefault="009D7C87" w:rsidP="00E87CDB">
            <w:pPr>
              <w:jc w:val="both"/>
              <w:rPr>
                <w:sz w:val="24"/>
                <w:szCs w:val="24"/>
              </w:rPr>
            </w:pPr>
            <w:r w:rsidRPr="007A1580">
              <w:rPr>
                <w:sz w:val="24"/>
                <w:szCs w:val="24"/>
              </w:rPr>
              <w:t xml:space="preserve">Вода и минеральные вещества. Функции воды и минеральных веществ в клетке. Поддержание осмотического баланса. </w:t>
            </w:r>
            <w:r>
              <w:rPr>
                <w:sz w:val="24"/>
                <w:szCs w:val="24"/>
              </w:rPr>
              <w:t xml:space="preserve"> </w:t>
            </w:r>
            <w:r w:rsidRPr="007A1580">
              <w:rPr>
                <w:sz w:val="24"/>
                <w:szCs w:val="24"/>
              </w:rPr>
              <w:t>Белки. Состав и строение белков. Аминокислоты -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 Ферменты –</w:t>
            </w:r>
            <w:r>
              <w:rPr>
                <w:sz w:val="24"/>
                <w:szCs w:val="24"/>
              </w:rPr>
              <w:t xml:space="preserve"> </w:t>
            </w:r>
            <w:r w:rsidRPr="007A1580">
              <w:rPr>
                <w:sz w:val="24"/>
                <w:szCs w:val="24"/>
              </w:rPr>
              <w:t>биологические катализаторы. Ферменты - биологические катализаторы.</w:t>
            </w:r>
            <w:r>
              <w:rPr>
                <w:sz w:val="24"/>
                <w:szCs w:val="24"/>
              </w:rPr>
              <w:t xml:space="preserve">  </w:t>
            </w:r>
            <w:r w:rsidRPr="007A1580">
              <w:rPr>
                <w:sz w:val="24"/>
                <w:szCs w:val="24"/>
              </w:rPr>
              <w:t>Строение фермента: активный центр, субстратная специфичность. Коферменты. Витамины.</w:t>
            </w:r>
            <w:r>
              <w:rPr>
                <w:sz w:val="24"/>
                <w:szCs w:val="24"/>
              </w:rPr>
              <w:t xml:space="preserve"> </w:t>
            </w:r>
            <w:r w:rsidRPr="007A1580">
              <w:rPr>
                <w:sz w:val="24"/>
                <w:szCs w:val="24"/>
              </w:rPr>
              <w:t>Отличия ферментов от неорганических катализаторов.</w:t>
            </w:r>
            <w:r>
              <w:rPr>
                <w:sz w:val="24"/>
                <w:szCs w:val="24"/>
              </w:rPr>
              <w:t xml:space="preserve">  </w:t>
            </w:r>
            <w:r w:rsidRPr="007A1580">
              <w:rPr>
                <w:sz w:val="24"/>
                <w:szCs w:val="24"/>
              </w:rPr>
              <w:t xml:space="preserve">Углеводы: моносахариды (глюкоза, рибоза и </w:t>
            </w:r>
            <w:proofErr w:type="spellStart"/>
            <w:r w:rsidRPr="007A1580">
              <w:rPr>
                <w:sz w:val="24"/>
                <w:szCs w:val="24"/>
              </w:rPr>
              <w:t>дезоксирибоза</w:t>
            </w:r>
            <w:proofErr w:type="spellEnd"/>
            <w:r w:rsidRPr="007A1580">
              <w:rPr>
                <w:sz w:val="24"/>
                <w:szCs w:val="24"/>
              </w:rPr>
              <w:t>), дисахариды (сахароза, лактоза) и полисахариды (крахмал, гликоген, целлюлоза). Биологические функции углеводов.</w:t>
            </w:r>
            <w:r>
              <w:rPr>
                <w:sz w:val="24"/>
                <w:szCs w:val="24"/>
              </w:rPr>
              <w:t xml:space="preserve">  </w:t>
            </w:r>
            <w:r w:rsidRPr="007A1580">
              <w:rPr>
                <w:sz w:val="24"/>
                <w:szCs w:val="24"/>
              </w:rPr>
              <w:t xml:space="preserve"> Липиды: </w:t>
            </w:r>
            <w:proofErr w:type="spellStart"/>
            <w:r w:rsidRPr="007A1580">
              <w:rPr>
                <w:sz w:val="24"/>
                <w:szCs w:val="24"/>
              </w:rPr>
              <w:t>триглицериды</w:t>
            </w:r>
            <w:proofErr w:type="spellEnd"/>
            <w:r w:rsidRPr="007A1580">
              <w:rPr>
                <w:sz w:val="24"/>
                <w:szCs w:val="24"/>
              </w:rPr>
              <w:t xml:space="preserve">, </w:t>
            </w:r>
            <w:proofErr w:type="spellStart"/>
            <w:r w:rsidRPr="007A1580">
              <w:rPr>
                <w:sz w:val="24"/>
                <w:szCs w:val="24"/>
              </w:rPr>
              <w:t>фосфолипиды</w:t>
            </w:r>
            <w:proofErr w:type="spellEnd"/>
            <w:r w:rsidRPr="007A1580">
              <w:rPr>
                <w:sz w:val="24"/>
                <w:szCs w:val="24"/>
              </w:rPr>
              <w:t>, стероиды.</w:t>
            </w:r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Г</w:t>
            </w:r>
            <w:r w:rsidRPr="007A1580">
              <w:rPr>
                <w:sz w:val="24"/>
                <w:szCs w:val="24"/>
              </w:rPr>
              <w:t>идрофильно-гидрофобные</w:t>
            </w:r>
            <w:proofErr w:type="spellEnd"/>
            <w:r w:rsidRPr="007A1580">
              <w:rPr>
                <w:sz w:val="24"/>
                <w:szCs w:val="24"/>
              </w:rPr>
              <w:t xml:space="preserve"> свойства. Биологические функции липидов. Сравнение углеводов, белков и</w:t>
            </w:r>
            <w:r>
              <w:rPr>
                <w:sz w:val="24"/>
                <w:szCs w:val="24"/>
              </w:rPr>
              <w:t xml:space="preserve"> </w:t>
            </w:r>
            <w:r w:rsidRPr="007A1580">
              <w:rPr>
                <w:sz w:val="24"/>
                <w:szCs w:val="24"/>
              </w:rPr>
              <w:t xml:space="preserve"> липидов как источников энергии. </w:t>
            </w:r>
            <w:r>
              <w:rPr>
                <w:sz w:val="24"/>
                <w:szCs w:val="24"/>
              </w:rPr>
              <w:t xml:space="preserve"> </w:t>
            </w:r>
            <w:r w:rsidRPr="007A1580">
              <w:rPr>
                <w:sz w:val="24"/>
                <w:szCs w:val="24"/>
              </w:rPr>
              <w:t xml:space="preserve">Нуклеиновые кислоты: ДНК и РНК. Нуклеотиды - мономеры нуклеиновых кислот. Строение и функции ДНК. Строение и функции РНК. АТФ: строение и функции. </w:t>
            </w:r>
          </w:p>
          <w:p w:rsidR="009D7C87" w:rsidRPr="00E87CDB" w:rsidRDefault="009D7C87" w:rsidP="00E87CDB">
            <w:pPr>
              <w:jc w:val="both"/>
              <w:rPr>
                <w:b/>
                <w:sz w:val="24"/>
                <w:szCs w:val="24"/>
              </w:rPr>
            </w:pPr>
            <w:r w:rsidRPr="007A1580">
              <w:rPr>
                <w:sz w:val="24"/>
                <w:szCs w:val="24"/>
              </w:rPr>
              <w:t xml:space="preserve">Цитология - наука о клетке. Клеточная теория - пример взаимодействия идей и фактов в научном познании. Методы изучения клетки. </w:t>
            </w:r>
            <w:r>
              <w:rPr>
                <w:sz w:val="24"/>
                <w:szCs w:val="24"/>
              </w:rPr>
              <w:t xml:space="preserve"> </w:t>
            </w:r>
            <w:r w:rsidRPr="007A1580">
              <w:rPr>
                <w:sz w:val="24"/>
                <w:szCs w:val="24"/>
              </w:rPr>
              <w:t xml:space="preserve">Клетка как целостная живая система. Общие признаки клеток: замкнутая наружная мембрана, молекулы ДНК как генетический аппарат, система синтеза белка. Типы клеток: </w:t>
            </w:r>
            <w:proofErr w:type="spellStart"/>
            <w:r w:rsidRPr="007A1580">
              <w:rPr>
                <w:sz w:val="24"/>
                <w:szCs w:val="24"/>
              </w:rPr>
              <w:t>эукариотическая</w:t>
            </w:r>
            <w:proofErr w:type="spellEnd"/>
            <w:r w:rsidRPr="007A1580">
              <w:rPr>
                <w:sz w:val="24"/>
                <w:szCs w:val="24"/>
              </w:rPr>
              <w:t xml:space="preserve"> и </w:t>
            </w:r>
            <w:proofErr w:type="spellStart"/>
            <w:r w:rsidRPr="007A1580">
              <w:rPr>
                <w:sz w:val="24"/>
                <w:szCs w:val="24"/>
              </w:rPr>
              <w:t>прокариотическая</w:t>
            </w:r>
            <w:proofErr w:type="spellEnd"/>
            <w:r w:rsidRPr="007A1580">
              <w:rPr>
                <w:sz w:val="24"/>
                <w:szCs w:val="24"/>
              </w:rPr>
              <w:t xml:space="preserve">. Особенности строения </w:t>
            </w:r>
            <w:proofErr w:type="spellStart"/>
            <w:r w:rsidRPr="007A1580">
              <w:rPr>
                <w:sz w:val="24"/>
                <w:szCs w:val="24"/>
              </w:rPr>
              <w:t>прокариотической</w:t>
            </w:r>
            <w:proofErr w:type="spellEnd"/>
            <w:r w:rsidRPr="007A1580">
              <w:rPr>
                <w:sz w:val="24"/>
                <w:szCs w:val="24"/>
              </w:rPr>
              <w:t xml:space="preserve"> клетки.</w:t>
            </w:r>
            <w:r>
              <w:rPr>
                <w:sz w:val="24"/>
                <w:szCs w:val="24"/>
              </w:rPr>
              <w:t xml:space="preserve"> </w:t>
            </w:r>
            <w:r w:rsidRPr="007A1580">
              <w:rPr>
                <w:sz w:val="24"/>
                <w:szCs w:val="24"/>
              </w:rPr>
              <w:t xml:space="preserve">Клеточная стенка бактерий. Строение </w:t>
            </w:r>
            <w:proofErr w:type="spellStart"/>
            <w:r w:rsidRPr="007A1580">
              <w:rPr>
                <w:sz w:val="24"/>
                <w:szCs w:val="24"/>
              </w:rPr>
              <w:t>эукариотической</w:t>
            </w:r>
            <w:proofErr w:type="spellEnd"/>
            <w:r w:rsidRPr="007A1580">
              <w:rPr>
                <w:sz w:val="24"/>
                <w:szCs w:val="24"/>
              </w:rPr>
              <w:t xml:space="preserve"> клетки. Основные отличия растительной, животной и грибной клетки. Поверхностные структуры - клеточная стенка, </w:t>
            </w:r>
            <w:proofErr w:type="spellStart"/>
            <w:r w:rsidRPr="007A1580">
              <w:rPr>
                <w:sz w:val="24"/>
                <w:szCs w:val="24"/>
              </w:rPr>
              <w:t>гликокаликс</w:t>
            </w:r>
            <w:proofErr w:type="spellEnd"/>
            <w:r w:rsidRPr="007A1580">
              <w:rPr>
                <w:sz w:val="24"/>
                <w:szCs w:val="24"/>
              </w:rPr>
              <w:t xml:space="preserve">, их функции. Плазматическая мембрана, ее свойства и функции. </w:t>
            </w:r>
            <w:r>
              <w:rPr>
                <w:sz w:val="24"/>
                <w:szCs w:val="24"/>
              </w:rPr>
              <w:t xml:space="preserve"> </w:t>
            </w:r>
            <w:r w:rsidRPr="007A1580">
              <w:rPr>
                <w:sz w:val="24"/>
                <w:szCs w:val="24"/>
              </w:rPr>
              <w:t>Строение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A1580">
              <w:rPr>
                <w:sz w:val="24"/>
                <w:szCs w:val="24"/>
              </w:rPr>
              <w:t>эукариотической</w:t>
            </w:r>
            <w:proofErr w:type="spellEnd"/>
            <w:r w:rsidRPr="007A1580">
              <w:rPr>
                <w:sz w:val="24"/>
                <w:szCs w:val="24"/>
              </w:rPr>
              <w:t xml:space="preserve"> клетки. </w:t>
            </w:r>
            <w:r>
              <w:rPr>
                <w:sz w:val="24"/>
                <w:szCs w:val="24"/>
              </w:rPr>
              <w:t xml:space="preserve"> </w:t>
            </w:r>
            <w:r w:rsidRPr="007A1580">
              <w:rPr>
                <w:sz w:val="24"/>
                <w:szCs w:val="24"/>
              </w:rPr>
              <w:t xml:space="preserve">Цитоплазма и ее органоиды. </w:t>
            </w:r>
            <w:proofErr w:type="spellStart"/>
            <w:r w:rsidRPr="007A1580">
              <w:rPr>
                <w:sz w:val="24"/>
                <w:szCs w:val="24"/>
              </w:rPr>
              <w:t>Одномембранные</w:t>
            </w:r>
            <w:proofErr w:type="spellEnd"/>
            <w:r w:rsidRPr="007A1580">
              <w:rPr>
                <w:sz w:val="24"/>
                <w:szCs w:val="24"/>
              </w:rPr>
              <w:t xml:space="preserve"> о</w:t>
            </w:r>
            <w:r>
              <w:rPr>
                <w:sz w:val="24"/>
                <w:szCs w:val="24"/>
              </w:rPr>
              <w:t xml:space="preserve">рганоиды клетки: ЭПС, аппарат </w:t>
            </w:r>
            <w:proofErr w:type="spellStart"/>
            <w:r>
              <w:rPr>
                <w:sz w:val="24"/>
                <w:szCs w:val="24"/>
              </w:rPr>
              <w:t>Г</w:t>
            </w:r>
            <w:r w:rsidRPr="007A1580">
              <w:rPr>
                <w:sz w:val="24"/>
                <w:szCs w:val="24"/>
              </w:rPr>
              <w:t>ольджи</w:t>
            </w:r>
            <w:proofErr w:type="spellEnd"/>
            <w:r w:rsidRPr="007A1580">
              <w:rPr>
                <w:sz w:val="24"/>
                <w:szCs w:val="24"/>
              </w:rPr>
              <w:t>, лизосомы. Полуавтономные органоиды клетки: митохондрии, пластиды.</w:t>
            </w:r>
            <w:r>
              <w:rPr>
                <w:sz w:val="24"/>
                <w:szCs w:val="24"/>
              </w:rPr>
              <w:t xml:space="preserve"> </w:t>
            </w:r>
            <w:r w:rsidRPr="007A1580">
              <w:rPr>
                <w:sz w:val="24"/>
                <w:szCs w:val="24"/>
              </w:rPr>
              <w:t xml:space="preserve"> Происхождение митохондрий и пластид. Виды пластид. </w:t>
            </w:r>
            <w:proofErr w:type="spellStart"/>
            <w:r w:rsidRPr="007A1580">
              <w:rPr>
                <w:sz w:val="24"/>
                <w:szCs w:val="24"/>
              </w:rPr>
              <w:t>Немембранные</w:t>
            </w:r>
            <w:proofErr w:type="spellEnd"/>
            <w:r w:rsidRPr="007A1580">
              <w:rPr>
                <w:sz w:val="24"/>
                <w:szCs w:val="24"/>
              </w:rPr>
              <w:t xml:space="preserve"> органоиды клетки: рибосомы, клеточный центр, центриоли, реснички, жгутики. Функции органоидов клетки. Включения.</w:t>
            </w:r>
            <w:r>
              <w:rPr>
                <w:sz w:val="24"/>
                <w:szCs w:val="24"/>
              </w:rPr>
              <w:t xml:space="preserve"> </w:t>
            </w:r>
            <w:r w:rsidRPr="007A1580">
              <w:rPr>
                <w:sz w:val="24"/>
                <w:szCs w:val="24"/>
              </w:rPr>
              <w:t>Ядро - регуляторный центр клетки. Строение ядра: ядерная оболочка, кариоплазма, хроматин, ядрышко.</w:t>
            </w:r>
            <w:r>
              <w:rPr>
                <w:sz w:val="24"/>
                <w:szCs w:val="24"/>
              </w:rPr>
              <w:t xml:space="preserve"> </w:t>
            </w:r>
            <w:r w:rsidRPr="00E87CDB">
              <w:rPr>
                <w:rStyle w:val="21"/>
                <w:rFonts w:eastAsiaTheme="minorEastAsia"/>
                <w:b w:val="0"/>
                <w:sz w:val="24"/>
                <w:szCs w:val="24"/>
              </w:rPr>
              <w:t>Хромосомы. Транспорт веществ  в клетке.</w:t>
            </w:r>
          </w:p>
          <w:p w:rsidR="009D7C87" w:rsidRPr="00125566" w:rsidRDefault="009D7C87" w:rsidP="00E87CDB">
            <w:pPr>
              <w:spacing w:line="346" w:lineRule="exact"/>
              <w:rPr>
                <w:rStyle w:val="25"/>
                <w:rFonts w:eastAsiaTheme="minorEastAsia"/>
                <w:i w:val="0"/>
                <w:sz w:val="24"/>
                <w:szCs w:val="24"/>
                <w:u w:val="single"/>
              </w:rPr>
            </w:pPr>
            <w:r w:rsidRPr="00125566">
              <w:rPr>
                <w:rStyle w:val="25"/>
                <w:rFonts w:eastAsiaTheme="minorEastAsia"/>
                <w:i w:val="0"/>
                <w:sz w:val="24"/>
                <w:szCs w:val="24"/>
                <w:u w:val="single"/>
              </w:rPr>
              <w:t>Демонстрации:</w:t>
            </w:r>
          </w:p>
          <w:p w:rsidR="009D7C87" w:rsidRPr="008520CF" w:rsidRDefault="009D7C87" w:rsidP="00E87CDB">
            <w:pPr>
              <w:jc w:val="both"/>
              <w:rPr>
                <w:sz w:val="24"/>
                <w:szCs w:val="24"/>
              </w:rPr>
            </w:pPr>
            <w:r w:rsidRPr="008520CF">
              <w:rPr>
                <w:rStyle w:val="25"/>
                <w:rFonts w:eastAsiaTheme="minorEastAsia"/>
                <w:sz w:val="24"/>
                <w:szCs w:val="24"/>
              </w:rPr>
              <w:t>Портреты:</w:t>
            </w:r>
            <w:r w:rsidRPr="008520CF">
              <w:rPr>
                <w:sz w:val="24"/>
                <w:szCs w:val="24"/>
              </w:rPr>
              <w:t xml:space="preserve"> Дж. Уотсон, Ф. Крик, М. </w:t>
            </w:r>
            <w:proofErr w:type="spellStart"/>
            <w:r w:rsidRPr="008520CF">
              <w:rPr>
                <w:sz w:val="24"/>
                <w:szCs w:val="24"/>
              </w:rPr>
              <w:t>Уилкинс</w:t>
            </w:r>
            <w:proofErr w:type="spellEnd"/>
            <w:r w:rsidRPr="008520CF">
              <w:rPr>
                <w:sz w:val="24"/>
                <w:szCs w:val="24"/>
              </w:rPr>
              <w:t>, Р. Франклин</w:t>
            </w:r>
            <w:r>
              <w:rPr>
                <w:sz w:val="24"/>
                <w:szCs w:val="24"/>
              </w:rPr>
              <w:t xml:space="preserve">, </w:t>
            </w:r>
            <w:r w:rsidRPr="008520CF">
              <w:rPr>
                <w:sz w:val="24"/>
                <w:szCs w:val="24"/>
              </w:rPr>
              <w:t xml:space="preserve"> А. Левенгук, Р. Гук, Т. Шванн, М. </w:t>
            </w:r>
            <w:proofErr w:type="spellStart"/>
            <w:r w:rsidRPr="008520CF">
              <w:rPr>
                <w:sz w:val="24"/>
                <w:szCs w:val="24"/>
              </w:rPr>
              <w:t>Шлейден</w:t>
            </w:r>
            <w:proofErr w:type="spellEnd"/>
            <w:r w:rsidRPr="008520CF">
              <w:rPr>
                <w:sz w:val="24"/>
                <w:szCs w:val="24"/>
              </w:rPr>
              <w:t>, К. Бэр, Р. Вирхов.</w:t>
            </w:r>
          </w:p>
          <w:p w:rsidR="009D7C87" w:rsidRPr="008520CF" w:rsidRDefault="009D7C87" w:rsidP="00E87CDB">
            <w:pPr>
              <w:jc w:val="both"/>
              <w:rPr>
                <w:sz w:val="24"/>
                <w:szCs w:val="24"/>
              </w:rPr>
            </w:pPr>
            <w:r w:rsidRPr="00C87AC5">
              <w:rPr>
                <w:rStyle w:val="25"/>
                <w:rFonts w:eastAsiaTheme="minorEastAsia"/>
                <w:sz w:val="24"/>
                <w:szCs w:val="24"/>
              </w:rPr>
              <w:lastRenderedPageBreak/>
              <w:t>Таблицы и схемы</w:t>
            </w:r>
            <w:r>
              <w:rPr>
                <w:rStyle w:val="25"/>
                <w:rFonts w:eastAsiaTheme="minorEastAsia"/>
              </w:rPr>
              <w:t>:</w:t>
            </w:r>
            <w:r w:rsidRPr="007A1580">
              <w:rPr>
                <w:rStyle w:val="25"/>
                <w:rFonts w:eastAsiaTheme="minorEastAsia"/>
                <w:sz w:val="24"/>
                <w:szCs w:val="24"/>
              </w:rPr>
              <w:t xml:space="preserve"> </w:t>
            </w:r>
            <w:r w:rsidRPr="007A1580">
              <w:rPr>
                <w:sz w:val="24"/>
                <w:szCs w:val="24"/>
              </w:rPr>
              <w:t>«</w:t>
            </w:r>
            <w:r w:rsidRPr="008520CF">
              <w:rPr>
                <w:sz w:val="24"/>
                <w:szCs w:val="24"/>
              </w:rPr>
              <w:t>Периодическая таблица химических элементов», «Строение молекулы воды» «Строение молеку</w:t>
            </w:r>
            <w:r>
              <w:rPr>
                <w:sz w:val="24"/>
                <w:szCs w:val="24"/>
              </w:rPr>
              <w:t>лы белка»,  «Строение фермента»,</w:t>
            </w:r>
            <w:r w:rsidRPr="008520CF">
              <w:rPr>
                <w:sz w:val="24"/>
                <w:szCs w:val="24"/>
              </w:rPr>
              <w:t xml:space="preserve"> Углеводы», «Липиды».</w:t>
            </w:r>
            <w:r>
              <w:rPr>
                <w:sz w:val="24"/>
                <w:szCs w:val="24"/>
              </w:rPr>
              <w:t xml:space="preserve"> Нуклеиновые кислоты, </w:t>
            </w:r>
            <w:r w:rsidRPr="008520CF">
              <w:rPr>
                <w:sz w:val="24"/>
                <w:szCs w:val="24"/>
              </w:rPr>
              <w:t xml:space="preserve">ДНК», «Биосинтез белка», </w:t>
            </w:r>
            <w:r>
              <w:rPr>
                <w:sz w:val="24"/>
                <w:szCs w:val="24"/>
              </w:rPr>
              <w:t xml:space="preserve"> </w:t>
            </w:r>
            <w:r w:rsidRPr="008520CF">
              <w:rPr>
                <w:sz w:val="24"/>
                <w:szCs w:val="24"/>
              </w:rPr>
              <w:t xml:space="preserve">«Строение молекулы АТФ». </w:t>
            </w:r>
            <w:r>
              <w:rPr>
                <w:sz w:val="24"/>
                <w:szCs w:val="24"/>
              </w:rPr>
              <w:t>«</w:t>
            </w:r>
            <w:r w:rsidRPr="008520CF">
              <w:rPr>
                <w:sz w:val="24"/>
                <w:szCs w:val="24"/>
              </w:rPr>
              <w:t xml:space="preserve">Строение </w:t>
            </w:r>
            <w:proofErr w:type="spellStart"/>
            <w:r w:rsidRPr="008520CF">
              <w:rPr>
                <w:sz w:val="24"/>
                <w:szCs w:val="24"/>
              </w:rPr>
              <w:t>эукариотической</w:t>
            </w:r>
            <w:proofErr w:type="spellEnd"/>
            <w:r w:rsidRPr="008520CF">
              <w:rPr>
                <w:sz w:val="24"/>
                <w:szCs w:val="24"/>
              </w:rPr>
              <w:t xml:space="preserve"> клетки», «Строение животной клетки», «Строение растительной клетки», «Строение </w:t>
            </w:r>
            <w:proofErr w:type="spellStart"/>
            <w:r w:rsidRPr="008520CF">
              <w:rPr>
                <w:sz w:val="24"/>
                <w:szCs w:val="24"/>
              </w:rPr>
              <w:t>прокариотической</w:t>
            </w:r>
            <w:proofErr w:type="spellEnd"/>
            <w:r w:rsidRPr="008520CF">
              <w:rPr>
                <w:sz w:val="24"/>
                <w:szCs w:val="24"/>
              </w:rPr>
              <w:t xml:space="preserve"> клетки»</w:t>
            </w:r>
          </w:p>
          <w:p w:rsidR="009D7C87" w:rsidRPr="008520CF" w:rsidRDefault="009D7C87" w:rsidP="00E87CDB">
            <w:pPr>
              <w:jc w:val="both"/>
              <w:rPr>
                <w:sz w:val="24"/>
                <w:szCs w:val="24"/>
              </w:rPr>
            </w:pPr>
            <w:r w:rsidRPr="00125566">
              <w:rPr>
                <w:rStyle w:val="22"/>
                <w:rFonts w:eastAsiaTheme="minorEastAsia"/>
                <w:b/>
                <w:sz w:val="24"/>
                <w:szCs w:val="24"/>
              </w:rPr>
              <w:t>Диаграммы:</w:t>
            </w:r>
            <w:r w:rsidRPr="00C87AC5">
              <w:rPr>
                <w:rStyle w:val="21"/>
                <w:rFonts w:eastAsiaTheme="minorEastAsia"/>
                <w:sz w:val="24"/>
                <w:szCs w:val="24"/>
              </w:rPr>
              <w:t xml:space="preserve"> </w:t>
            </w:r>
            <w:r w:rsidRPr="008520CF">
              <w:rPr>
                <w:sz w:val="24"/>
                <w:szCs w:val="24"/>
              </w:rPr>
              <w:t>«Распределение химических элементов в неживой природе», «Распределение химических элементов в живой природе».</w:t>
            </w:r>
          </w:p>
          <w:p w:rsidR="009D7C87" w:rsidRPr="00926EA8" w:rsidRDefault="009D7C87" w:rsidP="00E87CDB">
            <w:pPr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8520CF">
              <w:rPr>
                <w:rStyle w:val="25"/>
                <w:rFonts w:eastAsiaTheme="minorEastAsia"/>
                <w:sz w:val="24"/>
                <w:szCs w:val="24"/>
              </w:rPr>
              <w:t>Оборудование:</w:t>
            </w:r>
            <w:r w:rsidRPr="008520CF">
              <w:rPr>
                <w:sz w:val="24"/>
                <w:szCs w:val="24"/>
              </w:rPr>
              <w:t xml:space="preserve"> световой микроскоп, микропрепараты </w:t>
            </w:r>
            <w:r>
              <w:rPr>
                <w:sz w:val="24"/>
                <w:szCs w:val="24"/>
              </w:rPr>
              <w:t xml:space="preserve"> р</w:t>
            </w:r>
            <w:r w:rsidRPr="008520CF">
              <w:rPr>
                <w:sz w:val="24"/>
                <w:szCs w:val="24"/>
              </w:rPr>
              <w:t>астительных, животных и бактериальных клеток; рисунки с микрофотографиями клеток, полученные с помощью светового и электронного микроскопа</w:t>
            </w:r>
            <w:r>
              <w:rPr>
                <w:sz w:val="24"/>
                <w:szCs w:val="24"/>
              </w:rPr>
              <w:t xml:space="preserve">,   </w:t>
            </w:r>
            <w:r w:rsidRPr="008520CF">
              <w:rPr>
                <w:sz w:val="24"/>
                <w:szCs w:val="24"/>
              </w:rPr>
              <w:t xml:space="preserve">оборудование для проведения наблюдений, измерений, экспериментов.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Default="009D7C87" w:rsidP="00E87CD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D7C87" w:rsidTr="00E87CDB"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926EA8" w:rsidRDefault="009D7C87" w:rsidP="00E87CDB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87" w:rsidRPr="008520CF" w:rsidRDefault="009D7C87" w:rsidP="00E87CDB">
            <w:pPr>
              <w:spacing w:line="190" w:lineRule="exact"/>
              <w:rPr>
                <w:sz w:val="24"/>
                <w:szCs w:val="24"/>
                <w:highlight w:val="yellow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  <w:r w:rsidRPr="008520CF">
              <w:rPr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E87CDB" w:rsidRDefault="00E87CDB" w:rsidP="00E87CD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87CDB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9D7C87" w:rsidTr="00E87CDB"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926EA8" w:rsidRDefault="009D7C87" w:rsidP="00E87CDB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87" w:rsidRPr="00E87CDB" w:rsidRDefault="00E87CDB" w:rsidP="00E87CDB">
            <w:pPr>
              <w:jc w:val="both"/>
              <w:rPr>
                <w:b/>
                <w:i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9D7C87" w:rsidRPr="008520CF">
              <w:rPr>
                <w:sz w:val="24"/>
                <w:szCs w:val="24"/>
              </w:rPr>
              <w:t>Изучение каталитической активности ферментов (н</w:t>
            </w:r>
            <w:r>
              <w:rPr>
                <w:sz w:val="24"/>
                <w:szCs w:val="24"/>
              </w:rPr>
              <w:t xml:space="preserve">а примере амилазы или каталазы. </w:t>
            </w:r>
            <w:r w:rsidRPr="00E87CDB">
              <w:rPr>
                <w:rStyle w:val="21"/>
                <w:rFonts w:eastAsiaTheme="minorEastAsia"/>
                <w:b w:val="0"/>
                <w:sz w:val="24"/>
                <w:szCs w:val="24"/>
              </w:rPr>
              <w:t>Изучение строения клеток растений, животных и бактерий под микроскопом на готовых микропрепаратах</w:t>
            </w:r>
            <w:r>
              <w:rPr>
                <w:rStyle w:val="21"/>
                <w:rFonts w:eastAsiaTheme="minorEastAsia"/>
                <w:b w:val="0"/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Default="009D7C87" w:rsidP="00E87CD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D7C87" w:rsidTr="00E87CDB"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926EA8" w:rsidRDefault="009D7C87" w:rsidP="00E87CDB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926EA8" w:rsidRDefault="009D7C87" w:rsidP="00E87CDB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 w:rsidRPr="00926EA8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Основные виды деятельности студентов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87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D7C87" w:rsidTr="00E87CDB"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926EA8" w:rsidRDefault="009D7C87" w:rsidP="00E87CDB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87" w:rsidRPr="003309D8" w:rsidRDefault="009D7C87" w:rsidP="00E87CDB">
            <w:pPr>
              <w:jc w:val="both"/>
              <w:rPr>
                <w:sz w:val="24"/>
                <w:szCs w:val="24"/>
              </w:rPr>
            </w:pPr>
            <w:r w:rsidRPr="00020DF8">
              <w:rPr>
                <w:b/>
                <w:i/>
                <w:sz w:val="24"/>
                <w:szCs w:val="24"/>
              </w:rPr>
              <w:t>Раскрывать содержание терминов  и понятий</w:t>
            </w:r>
            <w:r w:rsidRPr="003309D8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309D8">
              <w:rPr>
                <w:sz w:val="24"/>
                <w:szCs w:val="24"/>
              </w:rPr>
              <w:t>элементы-биогены</w:t>
            </w:r>
            <w:proofErr w:type="spellEnd"/>
            <w:r w:rsidRPr="003309D8">
              <w:rPr>
                <w:sz w:val="24"/>
                <w:szCs w:val="24"/>
              </w:rPr>
              <w:t xml:space="preserve">, макроэлементы, </w:t>
            </w:r>
            <w:r>
              <w:rPr>
                <w:sz w:val="24"/>
                <w:szCs w:val="24"/>
              </w:rPr>
              <w:t xml:space="preserve">микроэлементы, </w:t>
            </w:r>
            <w:r w:rsidRPr="003309D8">
              <w:rPr>
                <w:sz w:val="24"/>
                <w:szCs w:val="24"/>
              </w:rPr>
              <w:t>минеральные вещества, молекула воды как диполь, водородные связи; гидр</w:t>
            </w:r>
            <w:r>
              <w:rPr>
                <w:sz w:val="24"/>
                <w:szCs w:val="24"/>
              </w:rPr>
              <w:t xml:space="preserve">офильные и гидрофобные вещества, </w:t>
            </w:r>
            <w:r w:rsidRPr="003309D8">
              <w:rPr>
                <w:sz w:val="24"/>
                <w:szCs w:val="24"/>
              </w:rPr>
              <w:t xml:space="preserve">белки, полимеры, мономеры, аминокислоты, пептидная </w:t>
            </w:r>
            <w:r>
              <w:rPr>
                <w:sz w:val="24"/>
                <w:szCs w:val="24"/>
              </w:rPr>
              <w:t xml:space="preserve">связь, полипептид, денатурация, </w:t>
            </w:r>
            <w:r w:rsidRPr="003309D8">
              <w:rPr>
                <w:sz w:val="24"/>
                <w:szCs w:val="24"/>
              </w:rPr>
              <w:t xml:space="preserve"> ферменты, </w:t>
            </w:r>
            <w:r>
              <w:rPr>
                <w:sz w:val="24"/>
                <w:szCs w:val="24"/>
              </w:rPr>
              <w:t xml:space="preserve"> </w:t>
            </w:r>
            <w:r w:rsidRPr="003309D8">
              <w:rPr>
                <w:sz w:val="24"/>
                <w:szCs w:val="24"/>
              </w:rPr>
              <w:t>активный центр, субстратная специфичность, коферменты, белки</w:t>
            </w:r>
            <w:r>
              <w:rPr>
                <w:sz w:val="24"/>
                <w:szCs w:val="24"/>
              </w:rPr>
              <w:t xml:space="preserve">-активаторы и белки-ингибиторы, </w:t>
            </w:r>
            <w:r w:rsidRPr="003309D8">
              <w:rPr>
                <w:sz w:val="24"/>
                <w:szCs w:val="24"/>
              </w:rPr>
              <w:t xml:space="preserve">углеводы, моносахариды, дисахариды, полисахариды, глюкоза, рибоза, </w:t>
            </w:r>
            <w:proofErr w:type="spellStart"/>
            <w:r w:rsidRPr="003309D8">
              <w:rPr>
                <w:sz w:val="24"/>
                <w:szCs w:val="24"/>
              </w:rPr>
              <w:t>дезоксирибоза</w:t>
            </w:r>
            <w:proofErr w:type="spellEnd"/>
            <w:r w:rsidRPr="003309D8">
              <w:rPr>
                <w:sz w:val="24"/>
                <w:szCs w:val="24"/>
              </w:rPr>
              <w:t xml:space="preserve">, сахароза, лактоза, мальтоза, целлюлоза(клетчатка), крахмал, гликоген; липиды, </w:t>
            </w:r>
            <w:proofErr w:type="spellStart"/>
            <w:r w:rsidRPr="003309D8">
              <w:rPr>
                <w:sz w:val="24"/>
                <w:szCs w:val="24"/>
              </w:rPr>
              <w:t>триглицериды</w:t>
            </w:r>
            <w:proofErr w:type="spellEnd"/>
            <w:r w:rsidRPr="003309D8">
              <w:rPr>
                <w:sz w:val="24"/>
                <w:szCs w:val="24"/>
              </w:rPr>
              <w:t xml:space="preserve"> (жиры, масла), </w:t>
            </w:r>
            <w:proofErr w:type="spellStart"/>
            <w:r w:rsidRPr="003309D8">
              <w:rPr>
                <w:sz w:val="24"/>
                <w:szCs w:val="24"/>
              </w:rPr>
              <w:t>фо</w:t>
            </w:r>
            <w:r>
              <w:rPr>
                <w:sz w:val="24"/>
                <w:szCs w:val="24"/>
              </w:rPr>
              <w:t>сфолипиды</w:t>
            </w:r>
            <w:proofErr w:type="spellEnd"/>
            <w:r>
              <w:rPr>
                <w:sz w:val="24"/>
                <w:szCs w:val="24"/>
              </w:rPr>
              <w:t xml:space="preserve">, стероиды, </w:t>
            </w:r>
            <w:r w:rsidRPr="003309D8">
              <w:rPr>
                <w:sz w:val="24"/>
                <w:szCs w:val="24"/>
              </w:rPr>
              <w:t>дезоксирибонуклеиновая кислота (ДНК), рибонуклеиновая кислота (РНК), нуклеотид, полинуклеотидная цепь (</w:t>
            </w:r>
            <w:proofErr w:type="spellStart"/>
            <w:r w:rsidRPr="003309D8">
              <w:rPr>
                <w:sz w:val="24"/>
                <w:szCs w:val="24"/>
              </w:rPr>
              <w:t>полинуклеотид</w:t>
            </w:r>
            <w:proofErr w:type="spellEnd"/>
            <w:r w:rsidRPr="003309D8">
              <w:rPr>
                <w:sz w:val="24"/>
                <w:szCs w:val="24"/>
              </w:rPr>
              <w:t xml:space="preserve">), </w:t>
            </w:r>
            <w:proofErr w:type="spellStart"/>
            <w:r w:rsidRPr="003309D8">
              <w:rPr>
                <w:sz w:val="24"/>
                <w:szCs w:val="24"/>
              </w:rPr>
              <w:t>комплементарность</w:t>
            </w:r>
            <w:proofErr w:type="spellEnd"/>
            <w:r w:rsidRPr="003309D8">
              <w:rPr>
                <w:sz w:val="24"/>
                <w:szCs w:val="24"/>
              </w:rPr>
              <w:t>, функции ДНК (хранение и пере</w:t>
            </w:r>
            <w:r>
              <w:rPr>
                <w:sz w:val="24"/>
                <w:szCs w:val="24"/>
              </w:rPr>
              <w:t xml:space="preserve">дача наследственной информации), </w:t>
            </w:r>
            <w:r w:rsidRPr="003309D8">
              <w:rPr>
                <w:sz w:val="24"/>
                <w:szCs w:val="24"/>
              </w:rPr>
              <w:t xml:space="preserve"> виды РНК (информационная, транспортная, </w:t>
            </w:r>
            <w:proofErr w:type="spellStart"/>
            <w:r w:rsidRPr="003309D8">
              <w:rPr>
                <w:sz w:val="24"/>
                <w:szCs w:val="24"/>
              </w:rPr>
              <w:t>рибосомальная</w:t>
            </w:r>
            <w:proofErr w:type="spellEnd"/>
            <w:r w:rsidRPr="003309D8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, </w:t>
            </w:r>
            <w:r w:rsidRPr="003309D8">
              <w:rPr>
                <w:sz w:val="24"/>
                <w:szCs w:val="24"/>
              </w:rPr>
              <w:t xml:space="preserve"> </w:t>
            </w:r>
            <w:proofErr w:type="spellStart"/>
            <w:r w:rsidRPr="003309D8">
              <w:rPr>
                <w:sz w:val="24"/>
                <w:szCs w:val="24"/>
              </w:rPr>
              <w:t>аденозинтрифосфат</w:t>
            </w:r>
            <w:proofErr w:type="spellEnd"/>
            <w:r w:rsidRPr="003309D8">
              <w:rPr>
                <w:sz w:val="24"/>
                <w:szCs w:val="24"/>
              </w:rPr>
              <w:t xml:space="preserve">(АТФ), </w:t>
            </w:r>
            <w:r>
              <w:rPr>
                <w:sz w:val="24"/>
                <w:szCs w:val="24"/>
              </w:rPr>
              <w:t xml:space="preserve"> макроэргическая связь,  клетка, цитология,  </w:t>
            </w:r>
            <w:r w:rsidRPr="003309D8">
              <w:rPr>
                <w:sz w:val="24"/>
                <w:szCs w:val="24"/>
              </w:rPr>
              <w:t>клетки (</w:t>
            </w:r>
            <w:proofErr w:type="spellStart"/>
            <w:r w:rsidRPr="003309D8">
              <w:rPr>
                <w:sz w:val="24"/>
                <w:szCs w:val="24"/>
              </w:rPr>
              <w:t>эукариотическая</w:t>
            </w:r>
            <w:proofErr w:type="spellEnd"/>
            <w:r w:rsidRPr="003309D8">
              <w:rPr>
                <w:sz w:val="24"/>
                <w:szCs w:val="24"/>
              </w:rPr>
              <w:t xml:space="preserve">, </w:t>
            </w:r>
            <w:proofErr w:type="spellStart"/>
            <w:r w:rsidRPr="003309D8">
              <w:rPr>
                <w:sz w:val="24"/>
                <w:szCs w:val="24"/>
              </w:rPr>
              <w:t>прокариотическая</w:t>
            </w:r>
            <w:proofErr w:type="spellEnd"/>
            <w:r w:rsidRPr="003309D8">
              <w:rPr>
                <w:sz w:val="24"/>
                <w:szCs w:val="24"/>
              </w:rPr>
              <w:t xml:space="preserve">), плазматическая мембрана (плазмалемма), </w:t>
            </w:r>
            <w:proofErr w:type="spellStart"/>
            <w:r w:rsidRPr="003309D8">
              <w:rPr>
                <w:sz w:val="24"/>
                <w:szCs w:val="24"/>
              </w:rPr>
              <w:t>гликокаликс</w:t>
            </w:r>
            <w:proofErr w:type="spellEnd"/>
            <w:r w:rsidRPr="003309D8">
              <w:rPr>
                <w:sz w:val="24"/>
                <w:szCs w:val="24"/>
              </w:rPr>
              <w:t xml:space="preserve">, транспорт веществ (пассивный, активный), </w:t>
            </w:r>
            <w:proofErr w:type="spellStart"/>
            <w:r w:rsidRPr="003309D8">
              <w:rPr>
                <w:sz w:val="24"/>
                <w:szCs w:val="24"/>
              </w:rPr>
              <w:t>эндоцитоз</w:t>
            </w:r>
            <w:proofErr w:type="spellEnd"/>
            <w:r w:rsidRPr="003309D8">
              <w:rPr>
                <w:sz w:val="24"/>
                <w:szCs w:val="24"/>
              </w:rPr>
              <w:t xml:space="preserve"> (фагоцитоз, </w:t>
            </w:r>
            <w:proofErr w:type="spellStart"/>
            <w:r w:rsidRPr="003309D8">
              <w:rPr>
                <w:sz w:val="24"/>
                <w:szCs w:val="24"/>
              </w:rPr>
              <w:t>пиноцитоз</w:t>
            </w:r>
            <w:proofErr w:type="spellEnd"/>
            <w:r w:rsidRPr="003309D8">
              <w:rPr>
                <w:sz w:val="24"/>
                <w:szCs w:val="24"/>
              </w:rPr>
              <w:t xml:space="preserve">), </w:t>
            </w:r>
            <w:proofErr w:type="spellStart"/>
            <w:r w:rsidRPr="003309D8">
              <w:rPr>
                <w:sz w:val="24"/>
                <w:szCs w:val="24"/>
              </w:rPr>
              <w:t>экзоцитоз</w:t>
            </w:r>
            <w:proofErr w:type="spellEnd"/>
            <w:r w:rsidRPr="003309D8">
              <w:rPr>
                <w:sz w:val="24"/>
                <w:szCs w:val="24"/>
              </w:rPr>
              <w:t xml:space="preserve">, клеточная стенка, </w:t>
            </w:r>
            <w:proofErr w:type="spellStart"/>
            <w:r w:rsidRPr="003309D8">
              <w:rPr>
                <w:sz w:val="24"/>
                <w:szCs w:val="24"/>
              </w:rPr>
              <w:t>нуклеоид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3309D8">
              <w:rPr>
                <w:sz w:val="24"/>
                <w:szCs w:val="24"/>
              </w:rPr>
              <w:t xml:space="preserve">цитоплазма, органоиды, эндоплазматическая сеть (ЭПС), аппарат </w:t>
            </w:r>
            <w:proofErr w:type="spellStart"/>
            <w:r w:rsidRPr="003309D8">
              <w:rPr>
                <w:sz w:val="24"/>
                <w:szCs w:val="24"/>
              </w:rPr>
              <w:t>Гольджи</w:t>
            </w:r>
            <w:proofErr w:type="spellEnd"/>
            <w:r w:rsidRPr="003309D8">
              <w:rPr>
                <w:sz w:val="24"/>
                <w:szCs w:val="24"/>
              </w:rPr>
              <w:t xml:space="preserve">, лизосомы, вакуоль, митохондрии, пластиды (хлоропласты, хромопласты, лейкопласты), рибосомы, микротрубочки, клеточный центр (центросома), реснички, жгутики, включения, ядро, ядерная оболочка, кариоплазма, хроматин, ядрышко, хромосомы. </w:t>
            </w:r>
          </w:p>
          <w:p w:rsidR="009D7C87" w:rsidRPr="00926EA8" w:rsidRDefault="009D7C87" w:rsidP="00E87CDB">
            <w:pPr>
              <w:ind w:left="34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309D8">
              <w:rPr>
                <w:sz w:val="24"/>
                <w:szCs w:val="24"/>
              </w:rPr>
              <w:t xml:space="preserve">Доказывать единство элементного состава как одно из свойств живого. Распределять химические элементы по группам в зависимости  </w:t>
            </w:r>
            <w:r>
              <w:rPr>
                <w:sz w:val="24"/>
                <w:szCs w:val="24"/>
              </w:rPr>
              <w:t xml:space="preserve"> о</w:t>
            </w:r>
            <w:r w:rsidRPr="003309D8">
              <w:rPr>
                <w:sz w:val="24"/>
                <w:szCs w:val="24"/>
              </w:rPr>
              <w:t>т количественного представительства в организме; характеризовать роль отдельных элементов. Выявлять связь между составом, строением молекулы химического соединения и его функциями  в клетке</w:t>
            </w:r>
            <w:r>
              <w:rPr>
                <w:sz w:val="24"/>
                <w:szCs w:val="24"/>
              </w:rPr>
              <w:t xml:space="preserve">.  </w:t>
            </w:r>
            <w:r w:rsidRPr="003309D8">
              <w:rPr>
                <w:sz w:val="24"/>
                <w:szCs w:val="24"/>
              </w:rPr>
              <w:t>Характеризовать белки как класс органических соединений; классифицировать их по строению (глобулярные и фибриллярные белки), перечислять и характеризовать функции</w:t>
            </w:r>
            <w:r>
              <w:rPr>
                <w:sz w:val="24"/>
                <w:szCs w:val="24"/>
              </w:rPr>
              <w:t xml:space="preserve">. </w:t>
            </w:r>
            <w:r w:rsidRPr="003309D8">
              <w:rPr>
                <w:sz w:val="24"/>
                <w:szCs w:val="24"/>
              </w:rPr>
              <w:t xml:space="preserve">Указывать отличия ферментов  от неорганических катализаторов. </w:t>
            </w:r>
            <w:r w:rsidRPr="003309D8">
              <w:rPr>
                <w:sz w:val="24"/>
                <w:szCs w:val="24"/>
              </w:rPr>
              <w:lastRenderedPageBreak/>
              <w:cr/>
              <w:t>Объяснять роль ферментов  в функционировании живых систем,  в промышленности, в медицине,  в повседневной жизни человека</w:t>
            </w:r>
            <w:r>
              <w:rPr>
                <w:sz w:val="24"/>
                <w:szCs w:val="24"/>
              </w:rPr>
              <w:t>.</w:t>
            </w:r>
            <w:r w:rsidRPr="003309D8">
              <w:rPr>
                <w:sz w:val="24"/>
                <w:szCs w:val="24"/>
              </w:rPr>
              <w:cr/>
            </w:r>
            <w:r>
              <w:rPr>
                <w:sz w:val="24"/>
                <w:szCs w:val="24"/>
              </w:rPr>
              <w:t xml:space="preserve"> </w:t>
            </w:r>
            <w:r w:rsidRPr="003309D8">
              <w:rPr>
                <w:sz w:val="24"/>
                <w:szCs w:val="24"/>
              </w:rPr>
              <w:t>Характеризовать углеводы, липиды как класс органических соединений. Классифицировать углеводы и липиды по строению; перечислять функции углеводов и липидов. Схематически изображать строение молекул углеводов, липидов</w:t>
            </w:r>
            <w:r>
              <w:rPr>
                <w:sz w:val="24"/>
                <w:szCs w:val="24"/>
              </w:rPr>
              <w:t>.</w:t>
            </w:r>
            <w:r w:rsidRPr="003309D8">
              <w:rPr>
                <w:sz w:val="24"/>
                <w:szCs w:val="24"/>
              </w:rPr>
              <w:t xml:space="preserve"> </w:t>
            </w:r>
            <w:r w:rsidRPr="003309D8">
              <w:rPr>
                <w:sz w:val="24"/>
                <w:szCs w:val="24"/>
              </w:rPr>
              <w:cr/>
              <w:t>Характеризировать нуклеиновые кислоты как химические соединения и носители наследственной информации. Отмечать особенности строения молекул нуклеиновых кислот (ДНК, РНК) и АТФ. Схематически изображать строение нуклеотидов,  молекул  нуклеиновых кислот</w:t>
            </w:r>
            <w:r>
              <w:rPr>
                <w:sz w:val="24"/>
                <w:szCs w:val="24"/>
              </w:rPr>
              <w:t xml:space="preserve">. </w:t>
            </w:r>
            <w:r w:rsidRPr="003309D8">
              <w:rPr>
                <w:sz w:val="24"/>
                <w:szCs w:val="24"/>
              </w:rPr>
              <w:t xml:space="preserve">Перечислять и характеризовать основные методы изучения клетки: (приготовление срезов, окрашивание, </w:t>
            </w:r>
            <w:proofErr w:type="spellStart"/>
            <w:r w:rsidRPr="003309D8">
              <w:rPr>
                <w:sz w:val="24"/>
                <w:szCs w:val="24"/>
              </w:rPr>
              <w:t>микроскопирование</w:t>
            </w:r>
            <w:proofErr w:type="spellEnd"/>
            <w:r w:rsidRPr="003309D8">
              <w:rPr>
                <w:sz w:val="24"/>
                <w:szCs w:val="24"/>
              </w:rPr>
              <w:t>, центрифугирование, культивирование клеток и тканей)</w:t>
            </w:r>
            <w:r>
              <w:rPr>
                <w:sz w:val="24"/>
                <w:szCs w:val="24"/>
              </w:rPr>
              <w:t>.</w:t>
            </w:r>
            <w:r w:rsidRPr="003309D8">
              <w:rPr>
                <w:sz w:val="24"/>
                <w:szCs w:val="24"/>
              </w:rPr>
              <w:t xml:space="preserve"> Сравнивать между собой </w:t>
            </w:r>
            <w:proofErr w:type="spellStart"/>
            <w:r w:rsidRPr="003309D8">
              <w:rPr>
                <w:sz w:val="24"/>
                <w:szCs w:val="24"/>
              </w:rPr>
              <w:t>эукариотические</w:t>
            </w:r>
            <w:proofErr w:type="spellEnd"/>
            <w:r w:rsidRPr="003309D8">
              <w:rPr>
                <w:sz w:val="24"/>
                <w:szCs w:val="24"/>
              </w:rPr>
              <w:t xml:space="preserve"> и </w:t>
            </w:r>
            <w:proofErr w:type="spellStart"/>
            <w:r w:rsidRPr="003309D8">
              <w:rPr>
                <w:sz w:val="24"/>
                <w:szCs w:val="24"/>
              </w:rPr>
              <w:t>прокариотические</w:t>
            </w:r>
            <w:proofErr w:type="spellEnd"/>
            <w:r w:rsidRPr="003309D8">
              <w:rPr>
                <w:sz w:val="24"/>
                <w:szCs w:val="24"/>
              </w:rPr>
              <w:t xml:space="preserve"> клетки; отмечать сходство и различия в строении клеток бактери</w:t>
            </w:r>
            <w:r>
              <w:rPr>
                <w:sz w:val="24"/>
                <w:szCs w:val="24"/>
              </w:rPr>
              <w:t xml:space="preserve">й, животных, растений и грибов. </w:t>
            </w:r>
            <w:r w:rsidRPr="003309D8">
              <w:rPr>
                <w:sz w:val="24"/>
                <w:szCs w:val="24"/>
              </w:rPr>
              <w:t xml:space="preserve">Описывать строение </w:t>
            </w:r>
            <w:proofErr w:type="spellStart"/>
            <w:r w:rsidRPr="003309D8">
              <w:rPr>
                <w:sz w:val="24"/>
                <w:szCs w:val="24"/>
              </w:rPr>
              <w:t>эукариотической</w:t>
            </w:r>
            <w:proofErr w:type="spellEnd"/>
            <w:r w:rsidRPr="003309D8">
              <w:rPr>
                <w:sz w:val="24"/>
                <w:szCs w:val="24"/>
              </w:rPr>
              <w:t xml:space="preserve"> клетки по изо</w:t>
            </w:r>
            <w:r>
              <w:rPr>
                <w:sz w:val="24"/>
                <w:szCs w:val="24"/>
              </w:rPr>
              <w:t xml:space="preserve">бражениям и  на микропрепаратах, </w:t>
            </w:r>
            <w:r w:rsidRPr="003309D8">
              <w:rPr>
                <w:sz w:val="24"/>
                <w:szCs w:val="24"/>
              </w:rPr>
              <w:t xml:space="preserve"> классифицировать  органоиды   в  зависимости от особенностей их строения (</w:t>
            </w:r>
            <w:proofErr w:type="spellStart"/>
            <w:r w:rsidRPr="003309D8">
              <w:rPr>
                <w:sz w:val="24"/>
                <w:szCs w:val="24"/>
              </w:rPr>
              <w:t>одномембранные</w:t>
            </w:r>
            <w:proofErr w:type="spellEnd"/>
            <w:r w:rsidRPr="003309D8">
              <w:rPr>
                <w:sz w:val="24"/>
                <w:szCs w:val="24"/>
              </w:rPr>
              <w:t xml:space="preserve">, </w:t>
            </w:r>
            <w:proofErr w:type="spellStart"/>
            <w:r w:rsidRPr="003309D8">
              <w:rPr>
                <w:sz w:val="24"/>
                <w:szCs w:val="24"/>
              </w:rPr>
              <w:t>двумембранные</w:t>
            </w:r>
            <w:proofErr w:type="spellEnd"/>
            <w:r w:rsidRPr="003309D8">
              <w:rPr>
                <w:sz w:val="24"/>
                <w:szCs w:val="24"/>
              </w:rPr>
              <w:t xml:space="preserve">, </w:t>
            </w:r>
            <w:proofErr w:type="spellStart"/>
            <w:r w:rsidRPr="003309D8">
              <w:rPr>
                <w:sz w:val="24"/>
                <w:szCs w:val="24"/>
              </w:rPr>
              <w:t>немембранные</w:t>
            </w:r>
            <w:proofErr w:type="spellEnd"/>
            <w:r w:rsidRPr="003309D8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  <w:r w:rsidRPr="003309D8">
              <w:rPr>
                <w:sz w:val="24"/>
                <w:szCs w:val="24"/>
              </w:rPr>
              <w:t xml:space="preserve"> описывать функции каждого органоида в клетке.</w:t>
            </w:r>
            <w:r>
              <w:rPr>
                <w:sz w:val="24"/>
                <w:szCs w:val="24"/>
              </w:rPr>
              <w:t xml:space="preserve"> </w:t>
            </w:r>
            <w:r w:rsidRPr="003309D8">
              <w:rPr>
                <w:sz w:val="24"/>
                <w:szCs w:val="24"/>
              </w:rPr>
              <w:t>Характеризовать клеточное ядро как место хранения, передачи (удвоение хромосом) и реализации (транскрипция) наследственной информации клетки. Перечислять и описыва</w:t>
            </w:r>
            <w:r>
              <w:rPr>
                <w:sz w:val="24"/>
                <w:szCs w:val="24"/>
              </w:rPr>
              <w:t>ть компоненты ядра и их функции.</w:t>
            </w:r>
            <w:r w:rsidRPr="003309D8">
              <w:rPr>
                <w:sz w:val="24"/>
                <w:szCs w:val="24"/>
              </w:rPr>
              <w:t xml:space="preserve"> Схематично изображать строение растительной и животной клетки.</w:t>
            </w:r>
            <w:r>
              <w:rPr>
                <w:sz w:val="24"/>
                <w:szCs w:val="24"/>
              </w:rPr>
              <w:t xml:space="preserve"> </w:t>
            </w:r>
            <w:r w:rsidRPr="003309D8">
              <w:rPr>
                <w:sz w:val="24"/>
                <w:szCs w:val="24"/>
              </w:rPr>
              <w:t>Объяснять биологическое значение транспорта веществ в клетке</w:t>
            </w:r>
            <w:r>
              <w:rPr>
                <w:sz w:val="24"/>
                <w:szCs w:val="24"/>
              </w:rPr>
              <w:t>.</w:t>
            </w:r>
            <w:r w:rsidRPr="003309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Default="009D7C87" w:rsidP="00E87CDB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D7C87" w:rsidTr="00E87CDB">
        <w:trPr>
          <w:trHeight w:val="340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87" w:rsidRPr="00DD0B2E" w:rsidRDefault="009D7C87" w:rsidP="00E87CDB">
            <w:pPr>
              <w:rPr>
                <w:rStyle w:val="21"/>
                <w:rFonts w:eastAsiaTheme="minorHAnsi"/>
                <w:b w:val="0"/>
              </w:rPr>
            </w:pPr>
            <w:r w:rsidRPr="00DD0B2E">
              <w:rPr>
                <w:rStyle w:val="21"/>
                <w:rFonts w:eastAsiaTheme="minorHAnsi"/>
              </w:rPr>
              <w:lastRenderedPageBreak/>
              <w:t xml:space="preserve">Тема 4. Жизнедеятельность клетки </w:t>
            </w:r>
          </w:p>
          <w:p w:rsidR="009D7C87" w:rsidRPr="00926EA8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926EA8" w:rsidRDefault="009D7C87" w:rsidP="00E87CDB">
            <w:pPr>
              <w:spacing w:line="254" w:lineRule="auto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926EA8">
              <w:rPr>
                <w:b/>
                <w:i/>
                <w:sz w:val="24"/>
                <w:szCs w:val="24"/>
                <w:lang w:eastAsia="en-US"/>
              </w:rPr>
              <w:t>Основное содержание учебного материала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AF7389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F7389">
              <w:rPr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9D7C87" w:rsidTr="00E87CDB">
        <w:trPr>
          <w:trHeight w:val="292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926EA8" w:rsidRDefault="009D7C87" w:rsidP="00E87CDB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926EA8" w:rsidRDefault="009D7C87" w:rsidP="00E87CDB">
            <w:pPr>
              <w:spacing w:line="254" w:lineRule="auto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926EA8">
              <w:rPr>
                <w:b/>
                <w:i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926EA8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</w:tr>
      <w:tr w:rsidR="009D7C87" w:rsidTr="00E87CDB"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926EA8" w:rsidRDefault="009D7C87" w:rsidP="00E87CDB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8932AC" w:rsidRDefault="009D7C87" w:rsidP="00E87CDB">
            <w:pPr>
              <w:jc w:val="both"/>
              <w:rPr>
                <w:sz w:val="24"/>
                <w:szCs w:val="24"/>
              </w:rPr>
            </w:pPr>
            <w:r w:rsidRPr="008932AC">
              <w:rPr>
                <w:rStyle w:val="21"/>
                <w:rFonts w:eastAsiaTheme="minorEastAsia"/>
                <w:sz w:val="24"/>
                <w:szCs w:val="24"/>
              </w:rPr>
              <w:t>Обмен веществ, или метаболизм. Ассимиляция (пластический обмен) и диссимиляция (энергетический обмен) - две стороны единого</w:t>
            </w:r>
            <w:r w:rsidRPr="008932AC">
              <w:rPr>
                <w:sz w:val="24"/>
                <w:szCs w:val="24"/>
              </w:rPr>
              <w:t xml:space="preserve"> процесса метаболизма. Роль законов сохранения вещества и энергии в понимании метаболизма. Типы обмена веществ: автотрофный и гетеротрофный. Роль ферментов в обмене веществ и превращении энергии в клетке. Фотосинтез. </w:t>
            </w:r>
            <w:r>
              <w:rPr>
                <w:sz w:val="24"/>
                <w:szCs w:val="24"/>
              </w:rPr>
              <w:t xml:space="preserve"> </w:t>
            </w:r>
            <w:r w:rsidRPr="008932AC">
              <w:rPr>
                <w:sz w:val="24"/>
                <w:szCs w:val="24"/>
              </w:rPr>
              <w:t xml:space="preserve">Световая и </w:t>
            </w:r>
            <w:proofErr w:type="spellStart"/>
            <w:r w:rsidRPr="008932AC">
              <w:rPr>
                <w:sz w:val="24"/>
                <w:szCs w:val="24"/>
              </w:rPr>
              <w:t>темновая</w:t>
            </w:r>
            <w:proofErr w:type="spellEnd"/>
            <w:r w:rsidRPr="008932AC">
              <w:rPr>
                <w:sz w:val="24"/>
                <w:szCs w:val="24"/>
              </w:rPr>
              <w:t xml:space="preserve">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      </w:r>
            <w:r>
              <w:rPr>
                <w:sz w:val="24"/>
                <w:szCs w:val="24"/>
              </w:rPr>
              <w:t xml:space="preserve">  </w:t>
            </w:r>
            <w:r w:rsidRPr="008932AC">
              <w:rPr>
                <w:sz w:val="24"/>
                <w:szCs w:val="24"/>
              </w:rPr>
              <w:t xml:space="preserve">Хемосинтез. </w:t>
            </w:r>
            <w:proofErr w:type="spellStart"/>
            <w:r w:rsidRPr="008932AC">
              <w:rPr>
                <w:sz w:val="24"/>
                <w:szCs w:val="24"/>
              </w:rPr>
              <w:t>Хемосинтезирующие</w:t>
            </w:r>
            <w:proofErr w:type="spellEnd"/>
            <w:r w:rsidRPr="008932AC">
              <w:rPr>
                <w:sz w:val="24"/>
                <w:szCs w:val="24"/>
              </w:rPr>
              <w:t xml:space="preserve"> бактерии. Значение хемосинтеза для жизни на Земле.</w:t>
            </w:r>
          </w:p>
          <w:p w:rsidR="009D7C87" w:rsidRDefault="009D7C87" w:rsidP="00E87CDB">
            <w:pPr>
              <w:jc w:val="both"/>
            </w:pPr>
            <w:r w:rsidRPr="008932AC">
              <w:rPr>
                <w:sz w:val="24"/>
                <w:szCs w:val="24"/>
              </w:rPr>
              <w:t xml:space="preserve">Энергетический обмен в клетке. Расщепление веществ, выделение и аккумулирование энергии в клетке. </w:t>
            </w:r>
            <w:r>
              <w:rPr>
                <w:sz w:val="24"/>
                <w:szCs w:val="24"/>
              </w:rPr>
              <w:t xml:space="preserve"> </w:t>
            </w:r>
            <w:r w:rsidRPr="008932AC">
              <w:rPr>
                <w:sz w:val="24"/>
                <w:szCs w:val="24"/>
              </w:rPr>
              <w:t xml:space="preserve">Этапы энергетического обмена. </w:t>
            </w:r>
            <w:r>
              <w:rPr>
                <w:sz w:val="24"/>
                <w:szCs w:val="24"/>
              </w:rPr>
              <w:t xml:space="preserve"> </w:t>
            </w:r>
            <w:r w:rsidRPr="008932AC">
              <w:rPr>
                <w:sz w:val="24"/>
                <w:szCs w:val="24"/>
              </w:rPr>
              <w:t xml:space="preserve">Гликолиз. </w:t>
            </w:r>
            <w:r>
              <w:rPr>
                <w:sz w:val="24"/>
                <w:szCs w:val="24"/>
              </w:rPr>
              <w:t xml:space="preserve"> </w:t>
            </w:r>
            <w:r w:rsidRPr="008932AC">
              <w:rPr>
                <w:sz w:val="24"/>
                <w:szCs w:val="24"/>
              </w:rPr>
              <w:t xml:space="preserve">Брожение и его виды. Кислородное окисление, или клеточное дыхание. Окислительное </w:t>
            </w:r>
            <w:proofErr w:type="spellStart"/>
            <w:r w:rsidRPr="008932AC">
              <w:rPr>
                <w:sz w:val="24"/>
                <w:szCs w:val="24"/>
              </w:rPr>
              <w:t>фосфорилирование</w:t>
            </w:r>
            <w:proofErr w:type="spellEnd"/>
            <w:r w:rsidRPr="008932AC">
              <w:rPr>
                <w:sz w:val="24"/>
                <w:szCs w:val="24"/>
              </w:rPr>
              <w:t xml:space="preserve">. Эффективность энергетического обмена. </w:t>
            </w:r>
          </w:p>
          <w:p w:rsidR="009D7C87" w:rsidRPr="008932AC" w:rsidRDefault="009D7C87" w:rsidP="00E87CDB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  <w:r w:rsidRPr="008932AC">
              <w:rPr>
                <w:sz w:val="24"/>
                <w:szCs w:val="24"/>
              </w:rPr>
              <w:t>Биосинтез белка</w:t>
            </w:r>
            <w:r>
              <w:rPr>
                <w:sz w:val="24"/>
                <w:szCs w:val="24"/>
              </w:rPr>
              <w:t>.</w:t>
            </w:r>
            <w:r w:rsidRPr="008932AC">
              <w:rPr>
                <w:sz w:val="24"/>
                <w:szCs w:val="24"/>
              </w:rPr>
              <w:t xml:space="preserve"> Реакции матричного синтеза.</w:t>
            </w:r>
            <w:r>
              <w:rPr>
                <w:sz w:val="24"/>
                <w:szCs w:val="24"/>
              </w:rPr>
              <w:t xml:space="preserve"> </w:t>
            </w:r>
            <w:r w:rsidRPr="008932AC">
              <w:rPr>
                <w:sz w:val="24"/>
                <w:szCs w:val="24"/>
              </w:rPr>
              <w:t>Генетическая информация и ДНК. Реал</w:t>
            </w:r>
            <w:r>
              <w:rPr>
                <w:sz w:val="24"/>
                <w:szCs w:val="24"/>
              </w:rPr>
              <w:t>изация генетической информации. Г</w:t>
            </w:r>
            <w:r w:rsidRPr="008932AC">
              <w:rPr>
                <w:sz w:val="24"/>
                <w:szCs w:val="24"/>
              </w:rPr>
              <w:t>енетический код и его свойства. Транскрипция - матричный синтез РНК. Трансляция - биосинтез белка. Этапы трансляции. Кодирование аминокислот. Роль рибосом в биосинтезе белка.</w:t>
            </w:r>
            <w:r>
              <w:rPr>
                <w:sz w:val="24"/>
                <w:szCs w:val="24"/>
              </w:rPr>
              <w:t xml:space="preserve"> </w:t>
            </w:r>
            <w:r w:rsidRPr="008932AC">
              <w:rPr>
                <w:sz w:val="24"/>
                <w:szCs w:val="24"/>
              </w:rPr>
              <w:t xml:space="preserve">Неклеточные формы жизни - вирусы. История открытия вирусов (Д. И. Ивановский). Особенности строения и жизненного цикла вирусов. Бактериофаги. Болезни растений, </w:t>
            </w:r>
            <w:r w:rsidRPr="008932AC">
              <w:rPr>
                <w:sz w:val="24"/>
                <w:szCs w:val="24"/>
              </w:rPr>
              <w:lastRenderedPageBreak/>
              <w:t xml:space="preserve">животных и человека, вызываемые вирусами. Вирус иммунодефицита человека (ВИЧ) - возбудитель </w:t>
            </w:r>
            <w:proofErr w:type="spellStart"/>
            <w:r w:rsidRPr="008932AC">
              <w:rPr>
                <w:sz w:val="24"/>
                <w:szCs w:val="24"/>
              </w:rPr>
              <w:t>СПИДа</w:t>
            </w:r>
            <w:proofErr w:type="spellEnd"/>
            <w:r w:rsidRPr="008932AC">
              <w:rPr>
                <w:sz w:val="24"/>
                <w:szCs w:val="24"/>
              </w:rPr>
              <w:t xml:space="preserve">. Обратная транскрипция, ревертаза и </w:t>
            </w:r>
            <w:proofErr w:type="spellStart"/>
            <w:r w:rsidRPr="008932AC">
              <w:rPr>
                <w:sz w:val="24"/>
                <w:szCs w:val="24"/>
              </w:rPr>
              <w:t>интеграза</w:t>
            </w:r>
            <w:proofErr w:type="spellEnd"/>
            <w:r w:rsidRPr="008932AC">
              <w:rPr>
                <w:sz w:val="24"/>
                <w:szCs w:val="24"/>
              </w:rPr>
              <w:t xml:space="preserve">. Профилактика распространения вирусных заболеваний. </w:t>
            </w:r>
          </w:p>
          <w:p w:rsidR="009D7C87" w:rsidRPr="00125566" w:rsidRDefault="009D7C87" w:rsidP="00E87CDB">
            <w:pPr>
              <w:jc w:val="both"/>
              <w:rPr>
                <w:rStyle w:val="25"/>
                <w:rFonts w:eastAsiaTheme="minorEastAsia"/>
                <w:i w:val="0"/>
                <w:sz w:val="24"/>
                <w:szCs w:val="24"/>
                <w:u w:val="single"/>
              </w:rPr>
            </w:pPr>
            <w:r w:rsidRPr="00125566">
              <w:rPr>
                <w:rStyle w:val="25"/>
                <w:rFonts w:eastAsiaTheme="minorEastAsia"/>
                <w:i w:val="0"/>
                <w:sz w:val="24"/>
                <w:szCs w:val="24"/>
                <w:u w:val="single"/>
              </w:rPr>
              <w:t>Демонстрации:</w:t>
            </w:r>
          </w:p>
          <w:p w:rsidR="009D7C87" w:rsidRPr="00F64D74" w:rsidRDefault="009D7C87" w:rsidP="00E87CDB">
            <w:pPr>
              <w:rPr>
                <w:sz w:val="24"/>
                <w:szCs w:val="24"/>
              </w:rPr>
            </w:pPr>
            <w:r w:rsidRPr="007F35E7">
              <w:rPr>
                <w:rStyle w:val="25"/>
                <w:rFonts w:eastAsiaTheme="minorEastAsia"/>
                <w:sz w:val="24"/>
                <w:szCs w:val="24"/>
              </w:rPr>
              <w:t>Портреты: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К. А. Тимирязев, Н.К. Кольцов, </w:t>
            </w:r>
            <w:r w:rsidRPr="00F64D74">
              <w:rPr>
                <w:sz w:val="24"/>
                <w:szCs w:val="24"/>
              </w:rPr>
              <w:t xml:space="preserve"> Д. И. Ивановский.</w:t>
            </w:r>
          </w:p>
          <w:p w:rsidR="009D7C87" w:rsidRPr="00F64D74" w:rsidRDefault="009D7C87" w:rsidP="00E87CDB">
            <w:pPr>
              <w:jc w:val="both"/>
              <w:rPr>
                <w:sz w:val="24"/>
                <w:szCs w:val="24"/>
              </w:rPr>
            </w:pPr>
            <w:r w:rsidRPr="007F35E7">
              <w:rPr>
                <w:rStyle w:val="25"/>
                <w:rFonts w:eastAsiaTheme="minorEastAsia"/>
                <w:sz w:val="24"/>
                <w:szCs w:val="24"/>
              </w:rPr>
              <w:t>Таблицы и схемы:</w:t>
            </w:r>
            <w:r>
              <w:t xml:space="preserve"> «</w:t>
            </w:r>
            <w:r w:rsidRPr="00F64D74">
              <w:rPr>
                <w:sz w:val="24"/>
                <w:szCs w:val="24"/>
              </w:rPr>
              <w:t>Типы питания», «Метаболизм», «Митохондрия», «Энергетический обмен»</w:t>
            </w:r>
            <w:r>
              <w:rPr>
                <w:sz w:val="24"/>
                <w:szCs w:val="24"/>
              </w:rPr>
              <w:t>,</w:t>
            </w:r>
            <w:r w:rsidRPr="00F64D74">
              <w:rPr>
                <w:sz w:val="24"/>
                <w:szCs w:val="24"/>
              </w:rPr>
              <w:t xml:space="preserve"> Хлоропласт», «Фотосинтез»</w:t>
            </w:r>
            <w:r>
              <w:rPr>
                <w:sz w:val="24"/>
                <w:szCs w:val="24"/>
              </w:rPr>
              <w:t>, «</w:t>
            </w:r>
            <w:r w:rsidRPr="00F64D74">
              <w:rPr>
                <w:sz w:val="24"/>
                <w:szCs w:val="24"/>
              </w:rPr>
              <w:t>Строение ДНК»,</w:t>
            </w:r>
            <w:r>
              <w:rPr>
                <w:sz w:val="24"/>
                <w:szCs w:val="24"/>
              </w:rPr>
              <w:t xml:space="preserve"> </w:t>
            </w:r>
            <w:r w:rsidRPr="00F64D74">
              <w:rPr>
                <w:sz w:val="24"/>
                <w:szCs w:val="24"/>
              </w:rPr>
              <w:t xml:space="preserve"> «Строение и функционирование гена», </w:t>
            </w:r>
            <w:r>
              <w:rPr>
                <w:sz w:val="24"/>
                <w:szCs w:val="24"/>
              </w:rPr>
              <w:t xml:space="preserve"> </w:t>
            </w:r>
            <w:r w:rsidRPr="00F64D74">
              <w:rPr>
                <w:sz w:val="24"/>
                <w:szCs w:val="24"/>
              </w:rPr>
              <w:t>«Синтез белка», «Репл</w:t>
            </w:r>
            <w:r>
              <w:rPr>
                <w:sz w:val="24"/>
                <w:szCs w:val="24"/>
              </w:rPr>
              <w:t xml:space="preserve">икация ДНК», «Генетический код»,  </w:t>
            </w:r>
            <w:r w:rsidRPr="00F64D74">
              <w:rPr>
                <w:sz w:val="24"/>
                <w:szCs w:val="24"/>
              </w:rPr>
              <w:t>Биосинтез белка»</w:t>
            </w:r>
            <w:r>
              <w:rPr>
                <w:sz w:val="24"/>
                <w:szCs w:val="24"/>
              </w:rPr>
              <w:t xml:space="preserve">, </w:t>
            </w:r>
            <w:r w:rsidRPr="00F64D74">
              <w:rPr>
                <w:sz w:val="24"/>
                <w:szCs w:val="24"/>
              </w:rPr>
              <w:t xml:space="preserve"> «Вирусы», «Бактериофаги»</w:t>
            </w:r>
            <w:r>
              <w:rPr>
                <w:sz w:val="24"/>
                <w:szCs w:val="24"/>
              </w:rPr>
              <w:t>,</w:t>
            </w:r>
            <w:r w:rsidRPr="00F64D74">
              <w:rPr>
                <w:sz w:val="24"/>
                <w:szCs w:val="24"/>
              </w:rPr>
              <w:t xml:space="preserve"> «Строение и жизненный ц</w:t>
            </w:r>
            <w:r>
              <w:rPr>
                <w:sz w:val="24"/>
                <w:szCs w:val="24"/>
              </w:rPr>
              <w:t xml:space="preserve">икл вируса </w:t>
            </w:r>
            <w:proofErr w:type="spellStart"/>
            <w:r>
              <w:rPr>
                <w:sz w:val="24"/>
                <w:szCs w:val="24"/>
              </w:rPr>
              <w:t>СПИДа</w:t>
            </w:r>
            <w:proofErr w:type="spellEnd"/>
            <w:r>
              <w:rPr>
                <w:sz w:val="24"/>
                <w:szCs w:val="24"/>
              </w:rPr>
              <w:t>, бактериофага».</w:t>
            </w:r>
          </w:p>
          <w:p w:rsidR="009D7C87" w:rsidRPr="00926EA8" w:rsidRDefault="009D7C87" w:rsidP="00E87CDB">
            <w:pPr>
              <w:jc w:val="both"/>
              <w:rPr>
                <w:sz w:val="24"/>
                <w:szCs w:val="24"/>
                <w:lang w:eastAsia="en-US"/>
              </w:rPr>
            </w:pPr>
            <w:r w:rsidRPr="00125566">
              <w:rPr>
                <w:rStyle w:val="25"/>
                <w:rFonts w:eastAsiaTheme="minorEastAsia"/>
                <w:sz w:val="24"/>
                <w:szCs w:val="24"/>
              </w:rPr>
              <w:t>Оборудование:</w:t>
            </w:r>
            <w:r w:rsidRPr="00F64D74">
              <w:rPr>
                <w:sz w:val="24"/>
                <w:szCs w:val="24"/>
              </w:rPr>
              <w:t xml:space="preserve"> световой микроскоп</w:t>
            </w:r>
            <w:r>
              <w:rPr>
                <w:sz w:val="24"/>
                <w:szCs w:val="24"/>
              </w:rPr>
              <w:t xml:space="preserve">, </w:t>
            </w:r>
            <w:r w:rsidRPr="00F64D74">
              <w:rPr>
                <w:sz w:val="24"/>
                <w:szCs w:val="24"/>
              </w:rPr>
              <w:t xml:space="preserve"> микропрепарат</w:t>
            </w:r>
            <w:r>
              <w:rPr>
                <w:sz w:val="24"/>
                <w:szCs w:val="24"/>
              </w:rPr>
              <w:t xml:space="preserve">ы </w:t>
            </w:r>
            <w:r w:rsidRPr="00F64D74">
              <w:rPr>
                <w:sz w:val="24"/>
                <w:szCs w:val="24"/>
              </w:rPr>
              <w:t xml:space="preserve"> «Кариокинез в клетках корешка</w:t>
            </w:r>
            <w:r w:rsidRPr="008932AC">
              <w:rPr>
                <w:b/>
                <w:sz w:val="24"/>
                <w:szCs w:val="24"/>
              </w:rPr>
              <w:t xml:space="preserve"> </w:t>
            </w:r>
            <w:r w:rsidRPr="00F64D74">
              <w:rPr>
                <w:sz w:val="24"/>
                <w:szCs w:val="24"/>
              </w:rPr>
              <w:t>модель ДНК</w:t>
            </w:r>
            <w:r>
              <w:rPr>
                <w:sz w:val="24"/>
                <w:szCs w:val="24"/>
              </w:rPr>
              <w:t xml:space="preserve">», </w:t>
            </w:r>
            <w:r w:rsidRPr="00F64D74">
              <w:rPr>
                <w:sz w:val="24"/>
                <w:szCs w:val="24"/>
              </w:rPr>
              <w:t xml:space="preserve">«Сперматозоиды млекопитающего», «Яйцеклетка </w:t>
            </w:r>
            <w:r>
              <w:rPr>
                <w:sz w:val="24"/>
                <w:szCs w:val="24"/>
              </w:rPr>
              <w:t xml:space="preserve">млекопитающего», </w:t>
            </w:r>
            <w:r w:rsidRPr="00F64D74">
              <w:rPr>
                <w:sz w:val="24"/>
                <w:szCs w:val="24"/>
              </w:rPr>
              <w:t xml:space="preserve"> 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модель структуры ДНК, </w:t>
            </w:r>
            <w:r w:rsidRPr="00F64D74">
              <w:rPr>
                <w:sz w:val="24"/>
                <w:szCs w:val="24"/>
              </w:rPr>
              <w:t xml:space="preserve"> магнитная модель-аппликация «Строение клетки»</w:t>
            </w:r>
            <w:r>
              <w:rPr>
                <w:sz w:val="24"/>
                <w:szCs w:val="24"/>
              </w:rPr>
              <w:t>,  М</w:t>
            </w:r>
            <w:r w:rsidRPr="00F64D74">
              <w:rPr>
                <w:sz w:val="24"/>
                <w:szCs w:val="24"/>
              </w:rPr>
              <w:t>одели</w:t>
            </w:r>
            <w:r>
              <w:rPr>
                <w:sz w:val="24"/>
                <w:szCs w:val="24"/>
              </w:rPr>
              <w:t xml:space="preserve"> </w:t>
            </w:r>
            <w:r w:rsidRPr="00F64D74">
              <w:rPr>
                <w:sz w:val="24"/>
                <w:szCs w:val="24"/>
              </w:rPr>
              <w:t xml:space="preserve">- аппликации </w:t>
            </w:r>
            <w:r>
              <w:rPr>
                <w:sz w:val="24"/>
                <w:szCs w:val="24"/>
              </w:rPr>
              <w:t xml:space="preserve">«Удвоение ДНК и транскрипция», </w:t>
            </w:r>
            <w:r w:rsidRPr="00F64D74">
              <w:rPr>
                <w:sz w:val="24"/>
                <w:szCs w:val="24"/>
              </w:rPr>
              <w:t>магнитная модель-</w:t>
            </w:r>
            <w:r>
              <w:rPr>
                <w:sz w:val="24"/>
                <w:szCs w:val="24"/>
              </w:rPr>
              <w:t>а</w:t>
            </w:r>
            <w:r w:rsidRPr="00F64D74">
              <w:rPr>
                <w:sz w:val="24"/>
                <w:szCs w:val="24"/>
              </w:rPr>
              <w:t>ппликация</w:t>
            </w:r>
            <w:r>
              <w:rPr>
                <w:sz w:val="24"/>
                <w:szCs w:val="24"/>
              </w:rPr>
              <w:t xml:space="preserve"> </w:t>
            </w:r>
            <w:r w:rsidRPr="00F64D74">
              <w:rPr>
                <w:sz w:val="24"/>
                <w:szCs w:val="24"/>
              </w:rPr>
              <w:cr/>
            </w:r>
            <w:r>
              <w:rPr>
                <w:sz w:val="24"/>
                <w:szCs w:val="24"/>
              </w:rPr>
              <w:t xml:space="preserve">«Деление клетки»,   </w:t>
            </w:r>
            <w:r w:rsidRPr="00F64D74">
              <w:rPr>
                <w:sz w:val="24"/>
                <w:szCs w:val="24"/>
              </w:rPr>
              <w:t xml:space="preserve">модель метафазной </w:t>
            </w:r>
            <w:r>
              <w:rPr>
                <w:sz w:val="24"/>
                <w:szCs w:val="24"/>
              </w:rPr>
              <w:t>хромосомы</w:t>
            </w:r>
            <w:r w:rsidRPr="00F64D74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</w:t>
            </w:r>
            <w:r w:rsidRPr="00F64D74">
              <w:rPr>
                <w:sz w:val="24"/>
                <w:szCs w:val="24"/>
              </w:rPr>
              <w:t xml:space="preserve">микропрепараты 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926EA8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D7C87" w:rsidTr="00E87CDB"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926EA8" w:rsidRDefault="009D7C87" w:rsidP="00E87CDB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926EA8" w:rsidRDefault="009D7C87" w:rsidP="00E87CDB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926EA8" w:rsidRDefault="00B67A18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9D7C87" w:rsidTr="00E87CDB"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Default="009D7C87" w:rsidP="00E87CDB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Default="009D7C87" w:rsidP="00E87CDB">
            <w:pPr>
              <w:spacing w:line="254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Основные виды деятельности студентов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87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D7C87" w:rsidTr="00E87CDB"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Default="009D7C87" w:rsidP="00E87CDB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1443C4" w:rsidRDefault="009D7C87" w:rsidP="00E87CDB">
            <w:pPr>
              <w:ind w:left="34"/>
              <w:jc w:val="both"/>
              <w:rPr>
                <w:sz w:val="24"/>
                <w:szCs w:val="24"/>
              </w:rPr>
            </w:pPr>
            <w:r w:rsidRPr="001443C4">
              <w:rPr>
                <w:sz w:val="24"/>
                <w:szCs w:val="24"/>
              </w:rPr>
              <w:t xml:space="preserve">Раскрывать содержание терминов и </w:t>
            </w:r>
            <w:r>
              <w:rPr>
                <w:sz w:val="24"/>
                <w:szCs w:val="24"/>
              </w:rPr>
              <w:t xml:space="preserve"> </w:t>
            </w:r>
            <w:r w:rsidRPr="001443C4">
              <w:rPr>
                <w:sz w:val="24"/>
                <w:szCs w:val="24"/>
              </w:rPr>
              <w:t xml:space="preserve">понятий: обмен веществ и превращение энергии (метаболизм), ассимиляция, пластический обмен, </w:t>
            </w:r>
            <w:r w:rsidRPr="001443C4">
              <w:rPr>
                <w:sz w:val="24"/>
                <w:szCs w:val="24"/>
              </w:rPr>
              <w:cr/>
              <w:t xml:space="preserve">диссимиляция, энергетический обмен, фотосинтез, фотолиз, </w:t>
            </w:r>
            <w:proofErr w:type="spellStart"/>
            <w:r w:rsidRPr="001443C4">
              <w:rPr>
                <w:sz w:val="24"/>
                <w:szCs w:val="24"/>
              </w:rPr>
              <w:t>фосфорилирование</w:t>
            </w:r>
            <w:proofErr w:type="spellEnd"/>
            <w:r w:rsidRPr="001443C4">
              <w:rPr>
                <w:sz w:val="24"/>
                <w:szCs w:val="24"/>
              </w:rPr>
              <w:t>, переносчик протонов, хемос</w:t>
            </w:r>
            <w:r>
              <w:rPr>
                <w:sz w:val="24"/>
                <w:szCs w:val="24"/>
              </w:rPr>
              <w:t xml:space="preserve">интез, </w:t>
            </w:r>
            <w:r w:rsidRPr="001443C4">
              <w:rPr>
                <w:sz w:val="24"/>
                <w:szCs w:val="24"/>
              </w:rPr>
              <w:t xml:space="preserve">энергетический обмен, гликолиз, молочнокислое брожение, спиртовое брожение, биологическое окисление,  клеточное  дыхание, </w:t>
            </w:r>
            <w:r w:rsidRPr="001443C4">
              <w:rPr>
                <w:sz w:val="24"/>
                <w:szCs w:val="24"/>
              </w:rPr>
              <w:cr/>
            </w:r>
            <w:r>
              <w:rPr>
                <w:sz w:val="24"/>
                <w:szCs w:val="24"/>
              </w:rPr>
              <w:t>а</w:t>
            </w:r>
            <w:r w:rsidRPr="001443C4">
              <w:rPr>
                <w:sz w:val="24"/>
                <w:szCs w:val="24"/>
              </w:rPr>
              <w:t>ссимиляция, фермент</w:t>
            </w:r>
            <w:r>
              <w:rPr>
                <w:sz w:val="24"/>
                <w:szCs w:val="24"/>
              </w:rPr>
              <w:t xml:space="preserve">, </w:t>
            </w:r>
            <w:r w:rsidRPr="001443C4">
              <w:rPr>
                <w:sz w:val="24"/>
                <w:szCs w:val="24"/>
              </w:rPr>
              <w:t xml:space="preserve"> ген, генетический код, матричный синтез, транскрипция, трансляция, кодон, антикодон, </w:t>
            </w:r>
            <w:r w:rsidRPr="001443C4">
              <w:rPr>
                <w:sz w:val="24"/>
                <w:szCs w:val="24"/>
              </w:rPr>
              <w:cr/>
              <w:t xml:space="preserve">рибосома, центральная догма, </w:t>
            </w:r>
            <w:r>
              <w:rPr>
                <w:sz w:val="24"/>
                <w:szCs w:val="24"/>
              </w:rPr>
              <w:t xml:space="preserve">молекулярная биология, </w:t>
            </w:r>
            <w:r w:rsidRPr="001443C4">
              <w:rPr>
                <w:sz w:val="24"/>
                <w:szCs w:val="24"/>
              </w:rPr>
              <w:t xml:space="preserve">вирус, вирусология, </w:t>
            </w:r>
            <w:proofErr w:type="spellStart"/>
            <w:r w:rsidRPr="001443C4">
              <w:rPr>
                <w:sz w:val="24"/>
                <w:szCs w:val="24"/>
              </w:rPr>
              <w:t>капсид</w:t>
            </w:r>
            <w:proofErr w:type="spellEnd"/>
            <w:r w:rsidRPr="001443C4">
              <w:rPr>
                <w:sz w:val="24"/>
                <w:szCs w:val="24"/>
              </w:rPr>
              <w:t xml:space="preserve">, бактериофаг, вирус иммунодефицита </w:t>
            </w:r>
            <w:r>
              <w:rPr>
                <w:sz w:val="24"/>
                <w:szCs w:val="24"/>
              </w:rPr>
              <w:t xml:space="preserve"> </w:t>
            </w:r>
            <w:r w:rsidRPr="001443C4">
              <w:rPr>
                <w:sz w:val="24"/>
                <w:szCs w:val="24"/>
              </w:rPr>
              <w:t xml:space="preserve">человека (ВИЧ), онкогенные вирусы. </w:t>
            </w:r>
          </w:p>
          <w:p w:rsidR="009D7C87" w:rsidRPr="001443C4" w:rsidRDefault="009D7C87" w:rsidP="00E87CDB">
            <w:pPr>
              <w:ind w:left="34"/>
              <w:jc w:val="both"/>
              <w:rPr>
                <w:sz w:val="24"/>
                <w:szCs w:val="24"/>
              </w:rPr>
            </w:pPr>
            <w:r w:rsidRPr="001443C4">
              <w:rPr>
                <w:sz w:val="24"/>
                <w:szCs w:val="24"/>
              </w:rPr>
              <w:t xml:space="preserve">Описывать фотосинтез, процессы, протекающие в световой и </w:t>
            </w:r>
            <w:proofErr w:type="spellStart"/>
            <w:r w:rsidRPr="001443C4">
              <w:rPr>
                <w:sz w:val="24"/>
                <w:szCs w:val="24"/>
              </w:rPr>
              <w:t>темновой</w:t>
            </w:r>
            <w:proofErr w:type="spellEnd"/>
            <w:r w:rsidRPr="001443C4">
              <w:rPr>
                <w:sz w:val="24"/>
                <w:szCs w:val="24"/>
              </w:rPr>
              <w:t xml:space="preserve"> фазе. Выявлять причинно-следственные связи между поглощением солнечной энергии хлорофиллом и синтезом молекул АТФ. Сравнивать исходные вещества, конечные продукты и условия протекания реакций свето</w:t>
            </w:r>
            <w:r>
              <w:rPr>
                <w:sz w:val="24"/>
                <w:szCs w:val="24"/>
              </w:rPr>
              <w:t xml:space="preserve">вой и </w:t>
            </w:r>
            <w:proofErr w:type="spellStart"/>
            <w:r>
              <w:rPr>
                <w:sz w:val="24"/>
                <w:szCs w:val="24"/>
              </w:rPr>
              <w:t>темновой</w:t>
            </w:r>
            <w:proofErr w:type="spellEnd"/>
            <w:r>
              <w:rPr>
                <w:sz w:val="24"/>
                <w:szCs w:val="24"/>
              </w:rPr>
              <w:t xml:space="preserve"> фазы фотосинтеза. </w:t>
            </w:r>
            <w:r w:rsidRPr="001443C4">
              <w:rPr>
                <w:sz w:val="24"/>
                <w:szCs w:val="24"/>
              </w:rPr>
              <w:t xml:space="preserve"> Сравнивать фотосинтез и хемосинтез. Оценивать значение фотосинтеза и хемосинтеза для жизни на Земле</w:t>
            </w:r>
            <w:r>
              <w:rPr>
                <w:sz w:val="24"/>
                <w:szCs w:val="24"/>
              </w:rPr>
              <w:t>.</w:t>
            </w:r>
            <w:r w:rsidRPr="001443C4">
              <w:rPr>
                <w:sz w:val="24"/>
                <w:szCs w:val="24"/>
              </w:rPr>
              <w:t xml:space="preserve"> </w:t>
            </w:r>
            <w:r w:rsidRPr="001443C4">
              <w:rPr>
                <w:sz w:val="24"/>
                <w:szCs w:val="24"/>
              </w:rPr>
              <w:cr/>
              <w:t xml:space="preserve">Характеризовать обмен веществ и превращение энергии (метаболизм) как одно их свойств живого. </w:t>
            </w:r>
          </w:p>
          <w:p w:rsidR="009D7C87" w:rsidRPr="001443C4" w:rsidRDefault="009D7C87" w:rsidP="00E87CDB">
            <w:pPr>
              <w:ind w:left="34"/>
              <w:jc w:val="both"/>
              <w:rPr>
                <w:sz w:val="24"/>
                <w:szCs w:val="24"/>
              </w:rPr>
            </w:pPr>
            <w:r w:rsidRPr="001443C4">
              <w:rPr>
                <w:sz w:val="24"/>
                <w:szCs w:val="24"/>
              </w:rPr>
              <w:t xml:space="preserve">Перечислять особенности пластического и энергетического обмена в клетке; устанавливать взаимосвязь между ними. Различать типы обмена веществ  в клетке: автотрофный и гетеротрофный. </w:t>
            </w:r>
          </w:p>
          <w:p w:rsidR="009D7C87" w:rsidRPr="001443C4" w:rsidRDefault="009D7C87" w:rsidP="00E87CDB">
            <w:pPr>
              <w:ind w:left="34"/>
              <w:jc w:val="both"/>
              <w:rPr>
                <w:sz w:val="24"/>
                <w:szCs w:val="24"/>
              </w:rPr>
            </w:pPr>
            <w:r w:rsidRPr="001443C4">
              <w:rPr>
                <w:sz w:val="24"/>
                <w:szCs w:val="24"/>
              </w:rPr>
              <w:t xml:space="preserve">Описывать этапы энергетического обмена (подготовительный, </w:t>
            </w:r>
            <w:proofErr w:type="spellStart"/>
            <w:r w:rsidRPr="001443C4">
              <w:rPr>
                <w:sz w:val="24"/>
                <w:szCs w:val="24"/>
              </w:rPr>
              <w:t>бескислородный</w:t>
            </w:r>
            <w:proofErr w:type="spellEnd"/>
            <w:r w:rsidRPr="001443C4">
              <w:rPr>
                <w:sz w:val="24"/>
                <w:szCs w:val="24"/>
              </w:rPr>
              <w:t xml:space="preserve">, кислородный)  </w:t>
            </w:r>
          </w:p>
          <w:p w:rsidR="009D7C87" w:rsidRDefault="009D7C87" w:rsidP="00E87CDB">
            <w:pPr>
              <w:ind w:left="34"/>
              <w:jc w:val="both"/>
              <w:rPr>
                <w:sz w:val="24"/>
                <w:szCs w:val="24"/>
              </w:rPr>
            </w:pPr>
            <w:r w:rsidRPr="001443C4">
              <w:rPr>
                <w:sz w:val="24"/>
                <w:szCs w:val="24"/>
              </w:rPr>
              <w:t xml:space="preserve">и сравнивать их между собой. Характеризовать реакции гликолиза, брожения, клеточного дыхания; </w:t>
            </w:r>
            <w:r w:rsidRPr="001443C4">
              <w:rPr>
                <w:sz w:val="24"/>
                <w:szCs w:val="24"/>
              </w:rPr>
              <w:lastRenderedPageBreak/>
              <w:t xml:space="preserve">выявлять причинно-следственные связи между гликолизом, клеточным дыханием и синтезом молекул АТФ. Сравнивать эффективность </w:t>
            </w:r>
            <w:proofErr w:type="spellStart"/>
            <w:r w:rsidRPr="001443C4">
              <w:rPr>
                <w:sz w:val="24"/>
                <w:szCs w:val="24"/>
              </w:rPr>
              <w:t>бескислородного</w:t>
            </w:r>
            <w:proofErr w:type="spellEnd"/>
            <w:r w:rsidRPr="001443C4">
              <w:rPr>
                <w:sz w:val="24"/>
                <w:szCs w:val="24"/>
              </w:rPr>
              <w:t xml:space="preserve"> и кислородного </w:t>
            </w:r>
            <w:r w:rsidRPr="001443C4">
              <w:rPr>
                <w:sz w:val="24"/>
                <w:szCs w:val="24"/>
              </w:rPr>
              <w:cr/>
            </w:r>
            <w:r>
              <w:rPr>
                <w:sz w:val="24"/>
                <w:szCs w:val="24"/>
              </w:rPr>
              <w:t xml:space="preserve">этапов. </w:t>
            </w:r>
          </w:p>
          <w:p w:rsidR="009D7C87" w:rsidRPr="001443C4" w:rsidRDefault="009D7C87" w:rsidP="00E87CDB">
            <w:pPr>
              <w:ind w:left="34"/>
              <w:jc w:val="both"/>
              <w:rPr>
                <w:sz w:val="24"/>
                <w:szCs w:val="24"/>
              </w:rPr>
            </w:pPr>
            <w:r w:rsidRPr="001443C4">
              <w:rPr>
                <w:sz w:val="24"/>
                <w:szCs w:val="24"/>
              </w:rPr>
              <w:t>Определять свойства генетического кода (</w:t>
            </w:r>
            <w:proofErr w:type="spellStart"/>
            <w:r w:rsidRPr="001443C4">
              <w:rPr>
                <w:sz w:val="24"/>
                <w:szCs w:val="24"/>
              </w:rPr>
              <w:t>триплетность</w:t>
            </w:r>
            <w:proofErr w:type="spellEnd"/>
            <w:r w:rsidRPr="001443C4">
              <w:rPr>
                <w:sz w:val="24"/>
                <w:szCs w:val="24"/>
              </w:rPr>
              <w:t xml:space="preserve">, однозначность, вырожденность, универсальность, </w:t>
            </w:r>
            <w:proofErr w:type="spellStart"/>
            <w:r w:rsidRPr="001443C4">
              <w:rPr>
                <w:sz w:val="24"/>
                <w:szCs w:val="24"/>
              </w:rPr>
              <w:t>неп</w:t>
            </w:r>
            <w:r>
              <w:rPr>
                <w:sz w:val="24"/>
                <w:szCs w:val="24"/>
              </w:rPr>
              <w:t>ерекрываемость</w:t>
            </w:r>
            <w:proofErr w:type="spellEnd"/>
            <w:r>
              <w:rPr>
                <w:sz w:val="24"/>
                <w:szCs w:val="24"/>
              </w:rPr>
              <w:t xml:space="preserve">, непрерывность). </w:t>
            </w:r>
            <w:r w:rsidRPr="001443C4">
              <w:rPr>
                <w:sz w:val="24"/>
                <w:szCs w:val="24"/>
              </w:rPr>
              <w:t>Описывать этапы реализации наследственной информации в клетке. Сравнивать реакции матричного синтеза молекул РНК и белка в клетке</w:t>
            </w:r>
            <w:r>
              <w:rPr>
                <w:sz w:val="24"/>
                <w:szCs w:val="24"/>
              </w:rPr>
              <w:t>.</w:t>
            </w:r>
            <w:r w:rsidRPr="001443C4">
              <w:rPr>
                <w:sz w:val="24"/>
                <w:szCs w:val="24"/>
              </w:rPr>
              <w:t xml:space="preserve"> </w:t>
            </w:r>
          </w:p>
          <w:p w:rsidR="009D7C87" w:rsidRPr="00E96AF3" w:rsidRDefault="009D7C87" w:rsidP="00E87CDB">
            <w:pPr>
              <w:ind w:left="34"/>
              <w:jc w:val="both"/>
              <w:rPr>
                <w:bCs/>
                <w:sz w:val="24"/>
                <w:szCs w:val="24"/>
                <w:lang w:eastAsia="en-US"/>
              </w:rPr>
            </w:pPr>
            <w:r w:rsidRPr="001443C4">
              <w:rPr>
                <w:sz w:val="24"/>
                <w:szCs w:val="24"/>
              </w:rPr>
              <w:t xml:space="preserve">Характеризовать вирусы как неклеточную форму жизни; особенности строения и жизнедеятельности вирусов. Описывать жизненный цикл вирусов иммунодефицита человека; различать на рисунках ВТМ ((вирус табачной мозаики), бактериофаг, ВИЧ. </w:t>
            </w:r>
            <w:r w:rsidRPr="001443C4">
              <w:rPr>
                <w:sz w:val="24"/>
                <w:szCs w:val="24"/>
              </w:rPr>
              <w:cr/>
              <w:t>Обосновывать и соблюдать меры профилактики распространения вирусных заболеваний (респираторные, желудочно-кишечные, клещевой  энцефалит, ВИЧ-инфекция)</w:t>
            </w:r>
            <w:r>
              <w:rPr>
                <w:sz w:val="24"/>
                <w:szCs w:val="24"/>
              </w:rPr>
              <w:t>.</w:t>
            </w:r>
            <w:r w:rsidRPr="001443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Default="009D7C87" w:rsidP="00E87CDB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D7C87" w:rsidTr="00E87CDB">
        <w:trPr>
          <w:trHeight w:val="158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87" w:rsidRPr="00926EA8" w:rsidRDefault="009D7C87" w:rsidP="002E4743">
            <w:pPr>
              <w:rPr>
                <w:b/>
                <w:sz w:val="24"/>
                <w:szCs w:val="24"/>
                <w:lang w:eastAsia="en-US"/>
              </w:rPr>
            </w:pPr>
            <w:r w:rsidRPr="00DD0B2E">
              <w:rPr>
                <w:rStyle w:val="21"/>
                <w:rFonts w:eastAsiaTheme="minorHAnsi"/>
              </w:rPr>
              <w:lastRenderedPageBreak/>
              <w:t xml:space="preserve">Тема 5. Размножение и индивидуальное развитие организмов </w:t>
            </w:r>
            <w:r>
              <w:rPr>
                <w:rStyle w:val="21"/>
                <w:rFonts w:eastAsiaTheme="minorHAnsi"/>
              </w:rPr>
              <w:t xml:space="preserve"> </w:t>
            </w: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926EA8" w:rsidRDefault="009D7C87" w:rsidP="00E87CDB">
            <w:pPr>
              <w:pStyle w:val="a6"/>
              <w:widowControl/>
              <w:autoSpaceDE/>
              <w:adjustRightInd/>
              <w:spacing w:line="254" w:lineRule="auto"/>
              <w:ind w:left="176"/>
              <w:jc w:val="both"/>
              <w:rPr>
                <w:sz w:val="24"/>
                <w:szCs w:val="24"/>
                <w:lang w:eastAsia="en-US"/>
              </w:rPr>
            </w:pPr>
            <w:r w:rsidRPr="00926EA8">
              <w:rPr>
                <w:b/>
                <w:i/>
                <w:sz w:val="24"/>
                <w:szCs w:val="24"/>
                <w:lang w:eastAsia="en-US"/>
              </w:rPr>
              <w:t>Основное содержание учебного материала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AF7389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9D7C87" w:rsidTr="00E87CDB">
        <w:trPr>
          <w:trHeight w:val="220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926EA8" w:rsidRDefault="009D7C87" w:rsidP="00E87CDB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926EA8" w:rsidRDefault="009D7C87" w:rsidP="00E87CDB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 w:rsidRPr="00926EA8">
              <w:rPr>
                <w:b/>
                <w:i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926EA8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</w:tr>
      <w:tr w:rsidR="009D7C87" w:rsidTr="00E87CDB">
        <w:trPr>
          <w:trHeight w:val="950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926EA8" w:rsidRDefault="009D7C87" w:rsidP="00E87CDB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Default="009D7C87" w:rsidP="00E87CDB">
            <w:pPr>
              <w:ind w:left="34"/>
              <w:jc w:val="both"/>
              <w:rPr>
                <w:sz w:val="24"/>
                <w:szCs w:val="24"/>
              </w:rPr>
            </w:pPr>
            <w:r w:rsidRPr="008932AC">
              <w:rPr>
                <w:sz w:val="24"/>
                <w:szCs w:val="24"/>
              </w:rPr>
              <w:t>Клеточный цикл, или жизненный цикл клетки. Интерфаза и митоз.</w:t>
            </w:r>
            <w:r>
              <w:rPr>
                <w:sz w:val="24"/>
                <w:szCs w:val="24"/>
              </w:rPr>
              <w:t xml:space="preserve"> М</w:t>
            </w:r>
            <w:r w:rsidRPr="001443C4">
              <w:rPr>
                <w:sz w:val="24"/>
                <w:szCs w:val="24"/>
              </w:rPr>
              <w:t xml:space="preserve">итоз его стадии: профаза, метафаза, анафаза, телофаза. </w:t>
            </w:r>
            <w:r>
              <w:rPr>
                <w:sz w:val="24"/>
                <w:szCs w:val="24"/>
              </w:rPr>
              <w:t xml:space="preserve"> </w:t>
            </w:r>
            <w:r w:rsidRPr="008932AC">
              <w:rPr>
                <w:sz w:val="24"/>
                <w:szCs w:val="24"/>
              </w:rPr>
              <w:t xml:space="preserve">Процессы, протекающие в интерфазе. Репликация - реакция матричного синтеза ДНК. Строение хромосом. Хромосомный набор - кариотип. Диплоидный и гаплоидный хромосомные наборы. Хроматиды. Цитологические основы размножения и индивидуального развития организмов. Деление клетки - митоз. Стадии митоза. Процессы, происходящие на разных стадиях митоза. Биологический смысл митоза. Программируемая гибель клетки - </w:t>
            </w:r>
            <w:proofErr w:type="spellStart"/>
            <w:r w:rsidRPr="008932AC">
              <w:rPr>
                <w:sz w:val="24"/>
                <w:szCs w:val="24"/>
              </w:rPr>
              <w:t>апоптоз</w:t>
            </w:r>
            <w:proofErr w:type="spellEnd"/>
            <w:r w:rsidRPr="008932A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932AC">
              <w:rPr>
                <w:sz w:val="24"/>
                <w:szCs w:val="24"/>
              </w:rPr>
              <w:t>Формы размножения организмов: бесполое и половое.  Виды бесполого размножения: деление надвое и почкование одно-  и многоклеточных, спорообразование, вегетативное размножение.</w:t>
            </w:r>
            <w:r>
              <w:rPr>
                <w:sz w:val="24"/>
                <w:szCs w:val="24"/>
              </w:rPr>
              <w:t xml:space="preserve">  </w:t>
            </w:r>
            <w:r w:rsidRPr="008932AC">
              <w:rPr>
                <w:sz w:val="24"/>
                <w:szCs w:val="24"/>
              </w:rPr>
              <w:t xml:space="preserve">Искусственное клонирование организмов, его значение  для селекции. Половое размножение, его отличия  от бесполого. </w:t>
            </w:r>
            <w:r>
              <w:rPr>
                <w:sz w:val="24"/>
                <w:szCs w:val="24"/>
              </w:rPr>
              <w:t xml:space="preserve"> </w:t>
            </w:r>
            <w:r w:rsidRPr="008932AC">
              <w:rPr>
                <w:sz w:val="24"/>
                <w:szCs w:val="24"/>
              </w:rPr>
              <w:t xml:space="preserve">Мейоз. Стадии мейоза. Процессы, происходящие на стадиях мейоза. </w:t>
            </w:r>
            <w:r>
              <w:rPr>
                <w:sz w:val="24"/>
                <w:szCs w:val="24"/>
              </w:rPr>
              <w:t xml:space="preserve"> </w:t>
            </w:r>
            <w:r w:rsidRPr="008932AC">
              <w:rPr>
                <w:sz w:val="24"/>
                <w:szCs w:val="24"/>
              </w:rPr>
              <w:t xml:space="preserve">Поведение хромосом в мейозе. </w:t>
            </w:r>
            <w:r>
              <w:rPr>
                <w:sz w:val="24"/>
                <w:szCs w:val="24"/>
              </w:rPr>
              <w:t xml:space="preserve"> </w:t>
            </w:r>
            <w:r w:rsidRPr="008932AC">
              <w:rPr>
                <w:sz w:val="24"/>
                <w:szCs w:val="24"/>
              </w:rPr>
              <w:t>Кроссинговер. Биологический смысл  и значение мейоза. Гаметогенез – процесс образования половых клеток у животных.  Половые железы: семенники и яичники. Образование и развитие половых клеток – гамет (сперматозоид, яйцеклетка) – сперматогенез и оогенез. Особенности строения яйцеклеток и сперматозоидов. Оплодотворение. Партеногенез. Индивидуальное развитие (онтогенез). Эмбриональное развитие (эмбриогенез). Этапы эмбрионального развития у позвоночных животных:</w:t>
            </w:r>
            <w:r>
              <w:rPr>
                <w:sz w:val="24"/>
                <w:szCs w:val="24"/>
              </w:rPr>
              <w:t xml:space="preserve"> </w:t>
            </w:r>
            <w:r w:rsidRPr="008932AC">
              <w:rPr>
                <w:sz w:val="24"/>
                <w:szCs w:val="24"/>
              </w:rPr>
              <w:t xml:space="preserve">дробление, гаструляция, органогенез. Постэмбриональное развитие. Типы постэмбрионального развития: прямое, не прямое (личиночное). Влияние среды на развитие организмов; факторы, способные вызывать врожденные уродства. Рост и развитие растений. Онтогенез цветкового растения: строение семени, стадии развития. </w:t>
            </w:r>
          </w:p>
          <w:p w:rsidR="009D7C87" w:rsidRPr="00125566" w:rsidRDefault="009D7C87" w:rsidP="00E87CDB">
            <w:pPr>
              <w:spacing w:line="346" w:lineRule="exact"/>
              <w:jc w:val="both"/>
              <w:rPr>
                <w:rStyle w:val="25"/>
                <w:rFonts w:eastAsiaTheme="minorEastAsia"/>
                <w:i w:val="0"/>
              </w:rPr>
            </w:pPr>
            <w:r w:rsidRPr="00125566">
              <w:rPr>
                <w:rStyle w:val="25"/>
                <w:rFonts w:eastAsiaTheme="minorEastAsia"/>
                <w:i w:val="0"/>
                <w:sz w:val="24"/>
                <w:szCs w:val="24"/>
                <w:u w:val="single"/>
              </w:rPr>
              <w:t>Демонстрации</w:t>
            </w:r>
            <w:r w:rsidRPr="00125566">
              <w:rPr>
                <w:rStyle w:val="25"/>
                <w:rFonts w:eastAsiaTheme="minorEastAsia"/>
                <w:i w:val="0"/>
              </w:rPr>
              <w:t>:</w:t>
            </w:r>
          </w:p>
          <w:p w:rsidR="009D7C87" w:rsidRPr="00F64D74" w:rsidRDefault="009D7C87" w:rsidP="00E87CDB">
            <w:pPr>
              <w:rPr>
                <w:sz w:val="24"/>
                <w:szCs w:val="24"/>
              </w:rPr>
            </w:pPr>
            <w:r w:rsidRPr="001B1144">
              <w:rPr>
                <w:rStyle w:val="25"/>
                <w:rFonts w:eastAsiaTheme="minorEastAsia"/>
                <w:sz w:val="24"/>
                <w:szCs w:val="24"/>
              </w:rPr>
              <w:t>Портреты: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К. А. Тимирязев, Н.К. Кольцов, </w:t>
            </w:r>
            <w:r w:rsidRPr="00F64D74">
              <w:rPr>
                <w:sz w:val="24"/>
                <w:szCs w:val="24"/>
              </w:rPr>
              <w:t xml:space="preserve"> Д. И. Ивановский.</w:t>
            </w:r>
          </w:p>
          <w:p w:rsidR="009D7C87" w:rsidRDefault="009D7C87" w:rsidP="00E87CDB">
            <w:pPr>
              <w:jc w:val="both"/>
              <w:rPr>
                <w:sz w:val="24"/>
                <w:szCs w:val="24"/>
              </w:rPr>
            </w:pPr>
            <w:r w:rsidRPr="001B1144">
              <w:rPr>
                <w:rStyle w:val="25"/>
                <w:rFonts w:eastAsiaTheme="minorEastAsia"/>
                <w:sz w:val="24"/>
                <w:szCs w:val="24"/>
              </w:rPr>
              <w:t>Таблицы и схемы:</w:t>
            </w:r>
            <w:r>
              <w:rPr>
                <w:sz w:val="24"/>
                <w:szCs w:val="24"/>
              </w:rPr>
              <w:t xml:space="preserve"> «</w:t>
            </w:r>
            <w:r w:rsidRPr="00F64D74">
              <w:rPr>
                <w:sz w:val="24"/>
                <w:szCs w:val="24"/>
              </w:rPr>
              <w:t xml:space="preserve"> Клеточный цикл», </w:t>
            </w:r>
            <w:r>
              <w:rPr>
                <w:sz w:val="24"/>
                <w:szCs w:val="24"/>
              </w:rPr>
              <w:t xml:space="preserve"> </w:t>
            </w:r>
            <w:r w:rsidRPr="00F64D74">
              <w:rPr>
                <w:sz w:val="24"/>
                <w:szCs w:val="24"/>
              </w:rPr>
              <w:t>«Репликация ДНК», «Строение хромосомы», «Митоз»</w:t>
            </w:r>
            <w:r>
              <w:rPr>
                <w:sz w:val="24"/>
                <w:szCs w:val="24"/>
              </w:rPr>
              <w:t>,</w:t>
            </w:r>
            <w:r w:rsidRPr="00F64D74">
              <w:rPr>
                <w:sz w:val="24"/>
                <w:szCs w:val="24"/>
              </w:rPr>
              <w:t xml:space="preserve"> </w:t>
            </w:r>
            <w:r w:rsidRPr="00F64D74">
              <w:rPr>
                <w:sz w:val="24"/>
                <w:szCs w:val="24"/>
              </w:rPr>
              <w:lastRenderedPageBreak/>
              <w:t xml:space="preserve">магнитная модель-аппликация «Деление клетки»; модель ДНК. </w:t>
            </w:r>
            <w:r>
              <w:rPr>
                <w:sz w:val="24"/>
                <w:szCs w:val="24"/>
              </w:rPr>
              <w:t>«</w:t>
            </w:r>
            <w:r w:rsidRPr="00F64D74">
              <w:rPr>
                <w:sz w:val="24"/>
                <w:szCs w:val="24"/>
              </w:rPr>
              <w:t>Формы размножения организмов», «Двойное оплодотворение у цветковых растений», «Деление клетки   бактерии», «Вегетативное  размножение растений», «Строение половой клетки</w:t>
            </w:r>
            <w:r>
              <w:rPr>
                <w:sz w:val="24"/>
                <w:szCs w:val="24"/>
              </w:rPr>
              <w:t>»,  «</w:t>
            </w:r>
            <w:r w:rsidRPr="00F64D74">
              <w:rPr>
                <w:sz w:val="24"/>
                <w:szCs w:val="24"/>
              </w:rPr>
              <w:t>Деление клетки»,</w:t>
            </w:r>
            <w:r>
              <w:rPr>
                <w:sz w:val="24"/>
                <w:szCs w:val="24"/>
              </w:rPr>
              <w:t xml:space="preserve"> </w:t>
            </w:r>
            <w:r w:rsidRPr="00F64D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«Мейоз»,  «</w:t>
            </w:r>
            <w:r w:rsidRPr="00F64D74">
              <w:rPr>
                <w:sz w:val="24"/>
                <w:szCs w:val="24"/>
              </w:rPr>
              <w:t xml:space="preserve">Прямое и непрямое развитие», «Гаметогенез  </w:t>
            </w:r>
            <w:r>
              <w:rPr>
                <w:sz w:val="24"/>
                <w:szCs w:val="24"/>
              </w:rPr>
              <w:t xml:space="preserve">у млекопитающих и человека», </w:t>
            </w:r>
            <w:r w:rsidRPr="00F64D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F64D74">
              <w:rPr>
                <w:sz w:val="24"/>
                <w:szCs w:val="24"/>
              </w:rPr>
              <w:t>Основные стадии онтогенеза», «Прямое и непрямое развитие», «Двойное оплодотворение у цветковых растений»</w:t>
            </w:r>
            <w:r>
              <w:rPr>
                <w:sz w:val="24"/>
                <w:szCs w:val="24"/>
              </w:rPr>
              <w:t>.</w:t>
            </w:r>
          </w:p>
          <w:p w:rsidR="009D7C87" w:rsidRPr="00926EA8" w:rsidRDefault="009D7C87" w:rsidP="00E87CDB">
            <w:pPr>
              <w:jc w:val="both"/>
              <w:rPr>
                <w:sz w:val="24"/>
                <w:szCs w:val="24"/>
                <w:lang w:eastAsia="en-US"/>
              </w:rPr>
            </w:pPr>
            <w:r w:rsidRPr="001B1144">
              <w:rPr>
                <w:rStyle w:val="25"/>
                <w:rFonts w:eastAsiaTheme="minorEastAsia"/>
                <w:sz w:val="24"/>
                <w:szCs w:val="24"/>
              </w:rPr>
              <w:t>Оборудование:</w:t>
            </w:r>
            <w:r>
              <w:t xml:space="preserve"> </w:t>
            </w:r>
            <w:r w:rsidRPr="00F64D74">
              <w:rPr>
                <w:sz w:val="24"/>
                <w:szCs w:val="24"/>
              </w:rPr>
              <w:t>световой микроскоп</w:t>
            </w:r>
            <w:r>
              <w:rPr>
                <w:sz w:val="24"/>
                <w:szCs w:val="24"/>
              </w:rPr>
              <w:t xml:space="preserve">, </w:t>
            </w:r>
            <w:r w:rsidRPr="00F64D74">
              <w:rPr>
                <w:sz w:val="24"/>
                <w:szCs w:val="24"/>
              </w:rPr>
              <w:t xml:space="preserve"> микропрепарат</w:t>
            </w:r>
            <w:r>
              <w:rPr>
                <w:sz w:val="24"/>
                <w:szCs w:val="24"/>
              </w:rPr>
              <w:t xml:space="preserve">ы </w:t>
            </w:r>
            <w:r w:rsidRPr="00F64D74">
              <w:rPr>
                <w:sz w:val="24"/>
                <w:szCs w:val="24"/>
              </w:rPr>
              <w:t xml:space="preserve"> «Кариокинез в клетках корешка</w:t>
            </w:r>
            <w:r w:rsidRPr="008932AC">
              <w:rPr>
                <w:b/>
                <w:sz w:val="24"/>
                <w:szCs w:val="24"/>
              </w:rPr>
              <w:t xml:space="preserve"> </w:t>
            </w:r>
            <w:r w:rsidRPr="00F64D74">
              <w:rPr>
                <w:sz w:val="24"/>
                <w:szCs w:val="24"/>
              </w:rPr>
              <w:t>модель ДНК</w:t>
            </w:r>
            <w:r>
              <w:rPr>
                <w:sz w:val="24"/>
                <w:szCs w:val="24"/>
              </w:rPr>
              <w:t xml:space="preserve">», </w:t>
            </w:r>
            <w:r w:rsidRPr="00F64D74">
              <w:rPr>
                <w:sz w:val="24"/>
                <w:szCs w:val="24"/>
              </w:rPr>
              <w:t xml:space="preserve">«Сперматозоиды млекопитающего», «Яйцеклетка </w:t>
            </w:r>
            <w:r>
              <w:rPr>
                <w:sz w:val="24"/>
                <w:szCs w:val="24"/>
              </w:rPr>
              <w:t xml:space="preserve">млекопитающего», </w:t>
            </w:r>
            <w:r w:rsidRPr="00F64D74">
              <w:rPr>
                <w:sz w:val="24"/>
                <w:szCs w:val="24"/>
              </w:rPr>
              <w:t xml:space="preserve"> модель структуры ДНК</w:t>
            </w:r>
            <w:r>
              <w:rPr>
                <w:sz w:val="24"/>
                <w:szCs w:val="24"/>
              </w:rPr>
              <w:t>,</w:t>
            </w:r>
            <w:r w:rsidRPr="00F64D74">
              <w:rPr>
                <w:sz w:val="24"/>
                <w:szCs w:val="24"/>
              </w:rPr>
              <w:t xml:space="preserve"> магнитная модель-аппликация «Строение клетки»</w:t>
            </w:r>
            <w:r>
              <w:rPr>
                <w:sz w:val="24"/>
                <w:szCs w:val="24"/>
              </w:rPr>
              <w:t xml:space="preserve">, </w:t>
            </w:r>
            <w:r w:rsidRPr="00F64D74">
              <w:rPr>
                <w:sz w:val="24"/>
                <w:szCs w:val="24"/>
              </w:rPr>
              <w:t>магнитная модель-</w:t>
            </w:r>
            <w:r>
              <w:rPr>
                <w:sz w:val="24"/>
                <w:szCs w:val="24"/>
              </w:rPr>
              <w:t>а</w:t>
            </w:r>
            <w:r w:rsidRPr="00F64D74">
              <w:rPr>
                <w:sz w:val="24"/>
                <w:szCs w:val="24"/>
              </w:rPr>
              <w:t xml:space="preserve">ппликация </w:t>
            </w:r>
            <w:r w:rsidRPr="00F64D74">
              <w:rPr>
                <w:sz w:val="24"/>
                <w:szCs w:val="24"/>
              </w:rPr>
              <w:cr/>
            </w:r>
            <w:r>
              <w:rPr>
                <w:sz w:val="24"/>
                <w:szCs w:val="24"/>
              </w:rPr>
              <w:t xml:space="preserve"> «Дел</w:t>
            </w:r>
            <w:r w:rsidRPr="00F64D74">
              <w:rPr>
                <w:sz w:val="24"/>
                <w:szCs w:val="24"/>
              </w:rPr>
              <w:t>ение клетки»</w:t>
            </w:r>
            <w:r>
              <w:rPr>
                <w:sz w:val="24"/>
                <w:szCs w:val="24"/>
              </w:rPr>
              <w:t xml:space="preserve">,   </w:t>
            </w:r>
            <w:r w:rsidRPr="00F64D74">
              <w:rPr>
                <w:sz w:val="24"/>
                <w:szCs w:val="24"/>
              </w:rPr>
              <w:t xml:space="preserve">модель метафазной </w:t>
            </w:r>
            <w:r>
              <w:rPr>
                <w:sz w:val="24"/>
                <w:szCs w:val="24"/>
              </w:rPr>
              <w:t>хромосомы.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926EA8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E4743" w:rsidTr="00E87CDB">
        <w:trPr>
          <w:trHeight w:val="357"/>
        </w:trPr>
        <w:tc>
          <w:tcPr>
            <w:tcW w:w="32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4743" w:rsidRPr="00926EA8" w:rsidRDefault="002E4743" w:rsidP="00E87CDB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3" w:rsidRPr="008932AC" w:rsidRDefault="002E4743" w:rsidP="00E87CDB">
            <w:pPr>
              <w:ind w:left="34"/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3" w:rsidRPr="00926EA8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2E4743" w:rsidTr="00125566">
        <w:trPr>
          <w:trHeight w:val="536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4743" w:rsidRPr="00926EA8" w:rsidRDefault="002E4743" w:rsidP="00E87CDB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3" w:rsidRPr="008932AC" w:rsidRDefault="002E4743" w:rsidP="002E4743">
            <w:pPr>
              <w:jc w:val="both"/>
              <w:rPr>
                <w:sz w:val="24"/>
                <w:szCs w:val="24"/>
              </w:rPr>
            </w:pPr>
            <w:r w:rsidRPr="001B1144">
              <w:rPr>
                <w:sz w:val="24"/>
                <w:szCs w:val="24"/>
              </w:rPr>
              <w:t xml:space="preserve">Наблюдение митоза в клетках кончика корешка </w:t>
            </w:r>
            <w:r>
              <w:rPr>
                <w:sz w:val="24"/>
                <w:szCs w:val="24"/>
              </w:rPr>
              <w:t xml:space="preserve">лука на готовых микропрепаратах. </w:t>
            </w:r>
            <w:r w:rsidRPr="001B1144">
              <w:rPr>
                <w:sz w:val="24"/>
                <w:szCs w:val="24"/>
              </w:rPr>
              <w:t>Изучение строения половых клеток на готовых микропрепаратах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3" w:rsidRPr="00926EA8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E4743" w:rsidTr="00125566">
        <w:trPr>
          <w:trHeight w:val="250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743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3" w:rsidRDefault="002E4743" w:rsidP="00E87CDB">
            <w:pPr>
              <w:pStyle w:val="a6"/>
              <w:widowControl/>
              <w:autoSpaceDE/>
              <w:adjustRightInd/>
              <w:spacing w:line="254" w:lineRule="auto"/>
              <w:ind w:left="33"/>
              <w:rPr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Основные виды деятельности студентов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743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2E4743" w:rsidTr="00125566">
        <w:trPr>
          <w:trHeight w:val="250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3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3" w:rsidRPr="001443C4" w:rsidRDefault="002E4743" w:rsidP="00E87CDB">
            <w:pPr>
              <w:ind w:left="34"/>
              <w:jc w:val="both"/>
              <w:rPr>
                <w:sz w:val="24"/>
                <w:szCs w:val="24"/>
              </w:rPr>
            </w:pPr>
            <w:r w:rsidRPr="001443C4">
              <w:rPr>
                <w:sz w:val="24"/>
                <w:szCs w:val="24"/>
              </w:rPr>
              <w:t xml:space="preserve">Раскрывать содержание терминов и </w:t>
            </w:r>
            <w:r>
              <w:rPr>
                <w:sz w:val="24"/>
                <w:szCs w:val="24"/>
              </w:rPr>
              <w:t xml:space="preserve"> </w:t>
            </w:r>
            <w:r w:rsidRPr="001443C4">
              <w:rPr>
                <w:sz w:val="24"/>
                <w:szCs w:val="24"/>
              </w:rPr>
              <w:t xml:space="preserve">понятий: клеточный цикл, интерфаза, редупликация, хромосома, кариотип, гаплоидный, диплоидный хромосомный набор, хроматиды; </w:t>
            </w:r>
            <w:r>
              <w:rPr>
                <w:sz w:val="24"/>
                <w:szCs w:val="24"/>
              </w:rPr>
              <w:t xml:space="preserve"> </w:t>
            </w:r>
            <w:r w:rsidRPr="001443C4">
              <w:rPr>
                <w:sz w:val="24"/>
                <w:szCs w:val="24"/>
              </w:rPr>
              <w:t xml:space="preserve">размножение, клон, половые клетки (гаметы),  яйцеклетка, сперматозоид, зигота, деление надвое, почкование, </w:t>
            </w:r>
            <w:proofErr w:type="spellStart"/>
            <w:r w:rsidRPr="001443C4">
              <w:rPr>
                <w:sz w:val="24"/>
                <w:szCs w:val="24"/>
              </w:rPr>
              <w:t>споруляция</w:t>
            </w:r>
            <w:proofErr w:type="spellEnd"/>
            <w:r w:rsidRPr="001443C4">
              <w:rPr>
                <w:sz w:val="24"/>
                <w:szCs w:val="24"/>
              </w:rPr>
              <w:t xml:space="preserve">, фрагментация, вегетативное размножение,  семенное размножение, опыление, двойное оплодотворение, половые железы, семенники, яичники, </w:t>
            </w:r>
            <w:r w:rsidRPr="001443C4">
              <w:rPr>
                <w:sz w:val="24"/>
                <w:szCs w:val="24"/>
              </w:rPr>
              <w:cr/>
              <w:t>мейоз, конъюгация хромосом, перекрёст (кроссинговер) хромосом, гаметы.</w:t>
            </w:r>
            <w:r w:rsidRPr="00631681">
              <w:rPr>
                <w:sz w:val="24"/>
                <w:szCs w:val="24"/>
              </w:rPr>
              <w:t xml:space="preserve"> </w:t>
            </w:r>
            <w:r w:rsidRPr="001443C4">
              <w:rPr>
                <w:sz w:val="24"/>
                <w:szCs w:val="24"/>
              </w:rPr>
              <w:t xml:space="preserve">гаметогенез, сперматогенез, оогенез, сперматозоид, </w:t>
            </w:r>
            <w:proofErr w:type="spellStart"/>
            <w:r w:rsidRPr="001443C4">
              <w:rPr>
                <w:sz w:val="24"/>
                <w:szCs w:val="24"/>
              </w:rPr>
              <w:t>акросома</w:t>
            </w:r>
            <w:proofErr w:type="spellEnd"/>
            <w:r w:rsidRPr="001443C4">
              <w:rPr>
                <w:sz w:val="24"/>
                <w:szCs w:val="24"/>
              </w:rPr>
              <w:t>, яйцеклетка, полярные тельца</w:t>
            </w:r>
            <w:r w:rsidRPr="00631681">
              <w:rPr>
                <w:sz w:val="24"/>
                <w:szCs w:val="24"/>
              </w:rPr>
              <w:t xml:space="preserve"> </w:t>
            </w:r>
            <w:r w:rsidRPr="001443C4">
              <w:rPr>
                <w:sz w:val="24"/>
                <w:szCs w:val="24"/>
              </w:rPr>
              <w:t xml:space="preserve">онтогенез, эмбриогенез, зигота, дробление, бластомеры, морула, бластула, бластоцель, </w:t>
            </w:r>
            <w:r w:rsidRPr="001443C4">
              <w:rPr>
                <w:sz w:val="24"/>
                <w:szCs w:val="24"/>
              </w:rPr>
              <w:cr/>
              <w:t xml:space="preserve">гаструла, нейрула, органогенез; зародышевые листки: эктодерма, мезодерма, энтодерма; постэмбриональное развитие: прямое и непрямое (личиночное); метаморфоз, мегаспора,  микроспора,  пыльцевое зерно,  спермии, зародышевый мешок, двойное оплодотворение. </w:t>
            </w:r>
          </w:p>
          <w:p w:rsidR="002E4743" w:rsidRDefault="002E4743" w:rsidP="00E87CDB">
            <w:pPr>
              <w:widowControl/>
              <w:autoSpaceDE/>
              <w:adjustRightInd/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2E4743" w:rsidRDefault="002E4743" w:rsidP="00E87CDB">
            <w:pPr>
              <w:ind w:left="34"/>
              <w:jc w:val="both"/>
              <w:rPr>
                <w:sz w:val="24"/>
                <w:szCs w:val="24"/>
              </w:rPr>
            </w:pPr>
            <w:r w:rsidRPr="001443C4">
              <w:rPr>
                <w:sz w:val="24"/>
                <w:szCs w:val="24"/>
              </w:rPr>
              <w:t xml:space="preserve">Описывать жизненный цикл клетки; перечислять и характеризовать периоды клеточного цикла, сравнивать их между собой. Описывать строение хромосом, кариотипов организмов, сравнивать хромосомные наборы клеток. Сравнивать стадии митоза. Различать на микропрепаратах  </w:t>
            </w:r>
            <w:r w:rsidRPr="001443C4">
              <w:rPr>
                <w:sz w:val="24"/>
                <w:szCs w:val="24"/>
              </w:rPr>
              <w:cr/>
              <w:t>и рисунках стадии митоза. Раскрывать биологический смысл митоза</w:t>
            </w:r>
            <w:r>
              <w:rPr>
                <w:sz w:val="24"/>
                <w:szCs w:val="24"/>
              </w:rPr>
              <w:t xml:space="preserve">. </w:t>
            </w:r>
            <w:r w:rsidRPr="001443C4">
              <w:rPr>
                <w:sz w:val="24"/>
                <w:szCs w:val="24"/>
              </w:rPr>
              <w:t xml:space="preserve">Характеризовать особенности  и значение бесполого и полового способов размножения. Выделять виды бесполого размножения; выявлять взаимосвязи между формами и способами размножения, и их биологическим значением. Владеть приёмами вегетативного размножения культурных растений (на примере комнатных). Характеризовать  половые  клетки: яйцеклетки, сперматозоиды;  </w:t>
            </w:r>
            <w:r w:rsidRPr="001443C4">
              <w:rPr>
                <w:sz w:val="24"/>
                <w:szCs w:val="24"/>
              </w:rPr>
              <w:cr/>
              <w:t>выявлять особенности  их строения</w:t>
            </w:r>
            <w:r>
              <w:rPr>
                <w:sz w:val="24"/>
                <w:szCs w:val="24"/>
              </w:rPr>
              <w:t xml:space="preserve">. </w:t>
            </w:r>
            <w:r w:rsidRPr="001443C4">
              <w:rPr>
                <w:sz w:val="24"/>
                <w:szCs w:val="24"/>
              </w:rPr>
              <w:t xml:space="preserve">Характеризовать мейоз как способ клеточного деления; описывать мейоз по стадиям; сравнивать стадии мейоза и митоза. Различать на рисунках стадии </w:t>
            </w:r>
            <w:r w:rsidRPr="001443C4">
              <w:rPr>
                <w:sz w:val="24"/>
                <w:szCs w:val="24"/>
              </w:rPr>
              <w:lastRenderedPageBreak/>
              <w:t xml:space="preserve">мейоза; раскрывать биологическое значение </w:t>
            </w:r>
            <w:r w:rsidRPr="001443C4">
              <w:rPr>
                <w:sz w:val="24"/>
                <w:szCs w:val="24"/>
              </w:rPr>
              <w:cr/>
              <w:t>мейоза</w:t>
            </w:r>
            <w:r>
              <w:rPr>
                <w:sz w:val="24"/>
                <w:szCs w:val="24"/>
              </w:rPr>
              <w:t>.</w:t>
            </w:r>
          </w:p>
          <w:p w:rsidR="002E4743" w:rsidRPr="00B262DD" w:rsidRDefault="002E4743" w:rsidP="00E87CDB">
            <w:pPr>
              <w:widowControl/>
              <w:autoSpaceDE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1443C4">
              <w:rPr>
                <w:sz w:val="24"/>
                <w:szCs w:val="24"/>
              </w:rPr>
              <w:t>Характеризовать особенности гаметогенеза у животных и его стадии; половые клетки животных и описывать процесс их развития. Сравнивать сперматогенез и оогенез. Описывать оплодотворение, биологическое значение оплодотворения</w:t>
            </w:r>
            <w:r>
              <w:rPr>
                <w:sz w:val="24"/>
                <w:szCs w:val="24"/>
              </w:rPr>
              <w:t>.</w:t>
            </w:r>
            <w:r w:rsidRPr="001443C4">
              <w:rPr>
                <w:sz w:val="24"/>
                <w:szCs w:val="24"/>
              </w:rPr>
              <w:t xml:space="preserve"> </w:t>
            </w:r>
            <w:r w:rsidRPr="001443C4">
              <w:rPr>
                <w:sz w:val="24"/>
                <w:szCs w:val="24"/>
              </w:rPr>
              <w:cr/>
              <w:t xml:space="preserve"> Определять этапы эмбрионального развития хордовых на схемах и препаратах и описывать процессы, происходящие на каждом этапе. Сравнивать периоды онтогенеза; прямое и непрямое (личиночное) постэмбриональное развитие, зародыши человека и других хордовых. Объяснять биологическое значение развития с метаморфозом; отрицательное влияние алкоголя, никотина и других </w:t>
            </w:r>
            <w:proofErr w:type="spellStart"/>
            <w:r w:rsidRPr="001443C4">
              <w:rPr>
                <w:sz w:val="24"/>
                <w:szCs w:val="24"/>
              </w:rPr>
              <w:t>тератогенных</w:t>
            </w:r>
            <w:proofErr w:type="spellEnd"/>
            <w:r w:rsidRPr="001443C4">
              <w:rPr>
                <w:sz w:val="24"/>
                <w:szCs w:val="24"/>
              </w:rPr>
              <w:t xml:space="preserve"> факторов на развитие зародыша человека. Описывать процесс двойного оплодотворения у цветковых  </w:t>
            </w:r>
            <w:r w:rsidRPr="001443C4">
              <w:rPr>
                <w:sz w:val="24"/>
                <w:szCs w:val="24"/>
              </w:rPr>
              <w:cr/>
            </w:r>
            <w:r>
              <w:rPr>
                <w:sz w:val="24"/>
                <w:szCs w:val="24"/>
              </w:rPr>
              <w:t xml:space="preserve"> растений.</w:t>
            </w:r>
          </w:p>
        </w:tc>
        <w:tc>
          <w:tcPr>
            <w:tcW w:w="1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3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D7C87" w:rsidTr="00E87CDB">
        <w:trPr>
          <w:trHeight w:val="455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87" w:rsidRPr="00DD0B2E" w:rsidRDefault="009D7C87" w:rsidP="00E87CDB">
            <w:pPr>
              <w:rPr>
                <w:rStyle w:val="21"/>
                <w:rFonts w:eastAsiaTheme="minorHAnsi"/>
                <w:b w:val="0"/>
              </w:rPr>
            </w:pPr>
            <w:r w:rsidRPr="00DD0B2E">
              <w:rPr>
                <w:rStyle w:val="21"/>
                <w:rFonts w:eastAsiaTheme="minorHAnsi"/>
              </w:rPr>
              <w:lastRenderedPageBreak/>
              <w:t xml:space="preserve">Тема 6. Наследственность и изменчивость организмов </w:t>
            </w:r>
          </w:p>
          <w:p w:rsidR="009D7C87" w:rsidRPr="00B202C9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B202C9" w:rsidRDefault="009D7C87" w:rsidP="00E87CDB">
            <w:pPr>
              <w:pStyle w:val="a6"/>
              <w:spacing w:line="254" w:lineRule="auto"/>
              <w:ind w:left="176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B202C9">
              <w:rPr>
                <w:b/>
                <w:i/>
                <w:sz w:val="24"/>
                <w:szCs w:val="24"/>
                <w:lang w:eastAsia="en-US"/>
              </w:rPr>
              <w:t>Основное содержание учебного материала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AF7389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eastAsia="en-US"/>
              </w:rPr>
              <w:t>10</w:t>
            </w:r>
          </w:p>
        </w:tc>
      </w:tr>
      <w:tr w:rsidR="009D7C87" w:rsidTr="00E87CDB">
        <w:trPr>
          <w:trHeight w:val="250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B202C9" w:rsidRDefault="009D7C87" w:rsidP="00E87CD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B202C9" w:rsidRDefault="009D7C87" w:rsidP="00E87CDB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 w:rsidRPr="00B202C9">
              <w:rPr>
                <w:b/>
                <w:i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B202C9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</w:tr>
      <w:tr w:rsidR="009D7C87" w:rsidTr="00E87CDB">
        <w:trPr>
          <w:trHeight w:val="250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B202C9" w:rsidRDefault="009D7C87" w:rsidP="00E87CD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A27E43" w:rsidRDefault="009D7C87" w:rsidP="00E87C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A27E43">
              <w:rPr>
                <w:sz w:val="24"/>
                <w:szCs w:val="24"/>
              </w:rPr>
              <w:t>енетика - наука о наследственности и изменчивости. Предмет и задачи генетики.</w:t>
            </w:r>
            <w:r>
              <w:rPr>
                <w:sz w:val="24"/>
                <w:szCs w:val="24"/>
              </w:rPr>
              <w:t xml:space="preserve"> </w:t>
            </w:r>
          </w:p>
          <w:p w:rsidR="009D7C87" w:rsidRDefault="009D7C87" w:rsidP="00E87CDB">
            <w:pPr>
              <w:jc w:val="both"/>
              <w:rPr>
                <w:sz w:val="24"/>
                <w:szCs w:val="24"/>
              </w:rPr>
            </w:pPr>
            <w:r w:rsidRPr="00A27E43">
              <w:rPr>
                <w:sz w:val="24"/>
                <w:szCs w:val="24"/>
              </w:rPr>
              <w:t xml:space="preserve">Роль цитологии и эмбриологии в становлении генетики. Вклад российских и зарубежных ученых в развитие генетики. Методы генетики (гибридологический, цитогенетический, </w:t>
            </w:r>
            <w:proofErr w:type="spellStart"/>
            <w:r w:rsidRPr="00A27E43">
              <w:rPr>
                <w:sz w:val="24"/>
                <w:szCs w:val="24"/>
              </w:rPr>
              <w:t>молекулярно</w:t>
            </w:r>
            <w:r w:rsidRPr="00A27E43">
              <w:rPr>
                <w:sz w:val="24"/>
                <w:szCs w:val="24"/>
              </w:rPr>
              <w:softHyphen/>
              <w:t>генетический</w:t>
            </w:r>
            <w:proofErr w:type="spellEnd"/>
            <w:r w:rsidRPr="00A27E43">
              <w:rPr>
                <w:sz w:val="24"/>
                <w:szCs w:val="24"/>
              </w:rPr>
              <w:t>).</w:t>
            </w:r>
            <w:r>
              <w:rPr>
                <w:sz w:val="24"/>
                <w:szCs w:val="24"/>
              </w:rPr>
              <w:t xml:space="preserve"> </w:t>
            </w:r>
            <w:r w:rsidRPr="00A27E43">
              <w:rPr>
                <w:sz w:val="24"/>
                <w:szCs w:val="24"/>
              </w:rPr>
              <w:t xml:space="preserve">Основные генетические понятия. Генетическая символика, используемая в схемах скрещиваний. </w:t>
            </w:r>
            <w:r>
              <w:rPr>
                <w:sz w:val="24"/>
                <w:szCs w:val="24"/>
              </w:rPr>
              <w:t xml:space="preserve"> </w:t>
            </w:r>
            <w:r w:rsidRPr="00A27E43">
              <w:rPr>
                <w:sz w:val="24"/>
                <w:szCs w:val="24"/>
              </w:rPr>
              <w:t>Закономерности наследования признаков, установленные Г. Менделем. Моногибридное скрещивание. Закон единообразия гибридов первого поколения. Правило доминирования.</w:t>
            </w:r>
            <w:r>
              <w:rPr>
                <w:sz w:val="24"/>
                <w:szCs w:val="24"/>
              </w:rPr>
              <w:t xml:space="preserve"> Закон расщепления признаков. Г</w:t>
            </w:r>
            <w:r w:rsidRPr="00A27E43">
              <w:rPr>
                <w:sz w:val="24"/>
                <w:szCs w:val="24"/>
              </w:rPr>
              <w:t>ипотеза чистоты гамет. Полное и неполное доминирование.</w:t>
            </w:r>
            <w:r>
              <w:rPr>
                <w:sz w:val="24"/>
                <w:szCs w:val="24"/>
              </w:rPr>
              <w:t xml:space="preserve">  </w:t>
            </w:r>
            <w:proofErr w:type="spellStart"/>
            <w:r w:rsidRPr="00A27E43">
              <w:rPr>
                <w:sz w:val="24"/>
                <w:szCs w:val="24"/>
              </w:rPr>
              <w:t>Дигибридное</w:t>
            </w:r>
            <w:proofErr w:type="spellEnd"/>
            <w:r w:rsidRPr="00A27E43">
              <w:rPr>
                <w:sz w:val="24"/>
                <w:szCs w:val="24"/>
              </w:rPr>
              <w:t xml:space="preserve"> скрещивание. Закон независимого наследования признаков. Цитогенетические основы </w:t>
            </w:r>
            <w:proofErr w:type="spellStart"/>
            <w:r w:rsidRPr="00A27E43">
              <w:rPr>
                <w:sz w:val="24"/>
                <w:szCs w:val="24"/>
              </w:rPr>
              <w:t>дигибридного</w:t>
            </w:r>
            <w:proofErr w:type="spellEnd"/>
            <w:r w:rsidRPr="00A27E43">
              <w:rPr>
                <w:sz w:val="24"/>
                <w:szCs w:val="24"/>
              </w:rPr>
              <w:t xml:space="preserve"> скрещивания. Анализирующее скрещивание. Использование анализирующего скрещивания для определения генотипа особи.</w:t>
            </w:r>
            <w:r>
              <w:rPr>
                <w:sz w:val="24"/>
                <w:szCs w:val="24"/>
              </w:rPr>
              <w:t xml:space="preserve"> </w:t>
            </w:r>
            <w:r w:rsidRPr="00A27E43">
              <w:rPr>
                <w:sz w:val="24"/>
                <w:szCs w:val="24"/>
              </w:rPr>
              <w:t>Сцепленное наследование признаков. Работа Т. Моргана по сцепленному наследованию генов. Нарушение сцепления генов в результате кроссинговера. Хромосомная теория наследственности.</w:t>
            </w:r>
            <w:r>
              <w:rPr>
                <w:sz w:val="24"/>
                <w:szCs w:val="24"/>
              </w:rPr>
              <w:t xml:space="preserve"> Г</w:t>
            </w:r>
            <w:r w:rsidRPr="00A27E43">
              <w:rPr>
                <w:sz w:val="24"/>
                <w:szCs w:val="24"/>
              </w:rPr>
              <w:t>енетические карты.</w:t>
            </w:r>
            <w:r>
              <w:rPr>
                <w:sz w:val="24"/>
                <w:szCs w:val="24"/>
              </w:rPr>
              <w:t xml:space="preserve"> </w:t>
            </w:r>
            <w:r w:rsidRPr="00A27E43">
              <w:rPr>
                <w:sz w:val="24"/>
                <w:szCs w:val="24"/>
              </w:rPr>
              <w:t xml:space="preserve">Генетика пола. Хромосомное определение пола. </w:t>
            </w:r>
            <w:proofErr w:type="spellStart"/>
            <w:r>
              <w:rPr>
                <w:sz w:val="24"/>
                <w:szCs w:val="24"/>
              </w:rPr>
              <w:t>Аутосомы</w:t>
            </w:r>
            <w:proofErr w:type="spellEnd"/>
            <w:r>
              <w:rPr>
                <w:sz w:val="24"/>
                <w:szCs w:val="24"/>
              </w:rPr>
              <w:t xml:space="preserve"> и половые хромосомы. </w:t>
            </w:r>
            <w:proofErr w:type="spellStart"/>
            <w:r>
              <w:rPr>
                <w:sz w:val="24"/>
                <w:szCs w:val="24"/>
              </w:rPr>
              <w:t>Г</w:t>
            </w:r>
            <w:r w:rsidRPr="00A27E43">
              <w:rPr>
                <w:sz w:val="24"/>
                <w:szCs w:val="24"/>
              </w:rPr>
              <w:t>омогаметные</w:t>
            </w:r>
            <w:proofErr w:type="spellEnd"/>
            <w:r w:rsidRPr="00A27E43">
              <w:rPr>
                <w:sz w:val="24"/>
                <w:szCs w:val="24"/>
              </w:rPr>
              <w:t xml:space="preserve"> и </w:t>
            </w:r>
            <w:proofErr w:type="spellStart"/>
            <w:r w:rsidRPr="00A27E43">
              <w:rPr>
                <w:sz w:val="24"/>
                <w:szCs w:val="24"/>
              </w:rPr>
              <w:t>гетерогаметные</w:t>
            </w:r>
            <w:proofErr w:type="spellEnd"/>
            <w:r w:rsidRPr="00A27E43">
              <w:rPr>
                <w:sz w:val="24"/>
                <w:szCs w:val="24"/>
              </w:rPr>
              <w:t xml:space="preserve"> организмы. </w:t>
            </w:r>
            <w:r>
              <w:rPr>
                <w:sz w:val="24"/>
                <w:szCs w:val="24"/>
              </w:rPr>
              <w:t xml:space="preserve"> </w:t>
            </w:r>
            <w:r w:rsidRPr="00A27E43">
              <w:rPr>
                <w:sz w:val="24"/>
                <w:szCs w:val="24"/>
              </w:rPr>
              <w:t>Наследование признаков, сцепленных с полом.</w:t>
            </w:r>
            <w:r>
              <w:rPr>
                <w:sz w:val="24"/>
                <w:szCs w:val="24"/>
              </w:rPr>
              <w:t xml:space="preserve">  </w:t>
            </w:r>
            <w:r w:rsidRPr="00A27E43">
              <w:rPr>
                <w:sz w:val="24"/>
                <w:szCs w:val="24"/>
              </w:rPr>
              <w:t xml:space="preserve">Изменчивость. Виды изменчивости: ненаследственная и наследственная. Роль среды в ненаследственной изменчивости. Характеристика </w:t>
            </w:r>
            <w:proofErr w:type="spellStart"/>
            <w:r w:rsidRPr="00A27E43">
              <w:rPr>
                <w:sz w:val="24"/>
                <w:szCs w:val="24"/>
              </w:rPr>
              <w:t>модификационной</w:t>
            </w:r>
            <w:proofErr w:type="spellEnd"/>
            <w:r w:rsidRPr="00A27E43">
              <w:rPr>
                <w:sz w:val="24"/>
                <w:szCs w:val="24"/>
              </w:rPr>
      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Свойства </w:t>
            </w:r>
            <w:proofErr w:type="spellStart"/>
            <w:r w:rsidRPr="00A27E43">
              <w:rPr>
                <w:sz w:val="24"/>
                <w:szCs w:val="24"/>
              </w:rPr>
              <w:t>модификационной</w:t>
            </w:r>
            <w:proofErr w:type="spellEnd"/>
            <w:r w:rsidRPr="00A27E43">
              <w:rPr>
                <w:sz w:val="24"/>
                <w:szCs w:val="24"/>
              </w:rPr>
              <w:t xml:space="preserve"> изменчивости.</w:t>
            </w:r>
            <w:r>
              <w:rPr>
                <w:sz w:val="24"/>
                <w:szCs w:val="24"/>
              </w:rPr>
              <w:t xml:space="preserve">  </w:t>
            </w:r>
            <w:r w:rsidRPr="00A27E43">
              <w:rPr>
                <w:sz w:val="24"/>
                <w:szCs w:val="24"/>
              </w:rPr>
              <w:t>Наследственная, или генотипическая изменчивость. Комбинативная изменчивость. Мейоз и половой процесс - основа комбинативной изменчивости. Мутационная изменчивость.</w:t>
            </w:r>
            <w:r>
              <w:rPr>
                <w:sz w:val="24"/>
                <w:szCs w:val="24"/>
              </w:rPr>
              <w:t xml:space="preserve"> </w:t>
            </w:r>
            <w:r w:rsidRPr="00A27E43">
              <w:rPr>
                <w:sz w:val="24"/>
                <w:szCs w:val="24"/>
              </w:rPr>
              <w:t>Классификация мутаций: генные, хромосомные, геномные.</w:t>
            </w:r>
            <w:r>
              <w:rPr>
                <w:sz w:val="24"/>
                <w:szCs w:val="24"/>
              </w:rPr>
              <w:t xml:space="preserve"> </w:t>
            </w:r>
            <w:r w:rsidRPr="00A27E43">
              <w:rPr>
                <w:sz w:val="24"/>
                <w:szCs w:val="24"/>
              </w:rPr>
              <w:t>Частота и причины мутаций. Мутагенные факторы.</w:t>
            </w:r>
            <w:r>
              <w:rPr>
                <w:sz w:val="24"/>
                <w:szCs w:val="24"/>
              </w:rPr>
              <w:t xml:space="preserve"> </w:t>
            </w:r>
            <w:r w:rsidRPr="00A27E43">
              <w:rPr>
                <w:sz w:val="24"/>
                <w:szCs w:val="24"/>
              </w:rPr>
              <w:t xml:space="preserve">Закон гомологических рядов в наследственной изменчивости Н. И. Вавилова. Внеядерная наследственность и изменчивость. </w:t>
            </w:r>
          </w:p>
          <w:p w:rsidR="009D7C87" w:rsidRPr="00A27E43" w:rsidRDefault="009D7C87" w:rsidP="00E87C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A27E43">
              <w:rPr>
                <w:sz w:val="24"/>
                <w:szCs w:val="24"/>
              </w:rPr>
              <w:t>енетика человека. Кариотип человека.</w:t>
            </w:r>
            <w:r>
              <w:rPr>
                <w:sz w:val="24"/>
                <w:szCs w:val="24"/>
              </w:rPr>
              <w:t xml:space="preserve"> </w:t>
            </w:r>
            <w:r w:rsidRPr="00A27E43">
              <w:rPr>
                <w:sz w:val="24"/>
                <w:szCs w:val="24"/>
              </w:rPr>
              <w:t xml:space="preserve">Основные методы генетики человека: генеалогический, близнецовый, цитогенетический, биохимический, молекулярно-генетический. Современное </w:t>
            </w:r>
            <w:r w:rsidRPr="00A27E43">
              <w:rPr>
                <w:sz w:val="24"/>
                <w:szCs w:val="24"/>
              </w:rPr>
              <w:lastRenderedPageBreak/>
              <w:t xml:space="preserve">определение генотипа: </w:t>
            </w:r>
            <w:proofErr w:type="spellStart"/>
            <w:r w:rsidRPr="00A27E43">
              <w:rPr>
                <w:sz w:val="24"/>
                <w:szCs w:val="24"/>
              </w:rPr>
              <w:t>полногеномное</w:t>
            </w:r>
            <w:proofErr w:type="spellEnd"/>
            <w:r w:rsidRPr="00A27E43">
              <w:rPr>
                <w:sz w:val="24"/>
                <w:szCs w:val="24"/>
              </w:rPr>
              <w:t xml:space="preserve"> </w:t>
            </w:r>
            <w:proofErr w:type="spellStart"/>
            <w:r w:rsidRPr="00A27E43">
              <w:rPr>
                <w:sz w:val="24"/>
                <w:szCs w:val="24"/>
              </w:rPr>
              <w:t>секвенирование</w:t>
            </w:r>
            <w:proofErr w:type="spellEnd"/>
            <w:r w:rsidRPr="00A27E43">
              <w:rPr>
                <w:sz w:val="24"/>
                <w:szCs w:val="24"/>
              </w:rPr>
              <w:t xml:space="preserve">, </w:t>
            </w:r>
            <w:proofErr w:type="spellStart"/>
            <w:r w:rsidRPr="00A27E43">
              <w:rPr>
                <w:sz w:val="24"/>
                <w:szCs w:val="24"/>
              </w:rPr>
              <w:t>генотипирование</w:t>
            </w:r>
            <w:proofErr w:type="spellEnd"/>
            <w:r w:rsidRPr="00A27E43">
              <w:rPr>
                <w:sz w:val="24"/>
                <w:szCs w:val="24"/>
              </w:rPr>
              <w:t xml:space="preserve">, в том числе с помощью </w:t>
            </w:r>
            <w:proofErr w:type="spellStart"/>
            <w:r w:rsidRPr="00A27E43">
              <w:rPr>
                <w:sz w:val="24"/>
                <w:szCs w:val="24"/>
              </w:rPr>
              <w:t>ПЦР-анализа</w:t>
            </w:r>
            <w:proofErr w:type="spellEnd"/>
            <w:r w:rsidRPr="00A27E43">
              <w:rPr>
                <w:sz w:val="24"/>
                <w:szCs w:val="24"/>
              </w:rPr>
              <w:t>. Наследственные заболевания человека: генные болезни, болезни с наследственной</w:t>
            </w:r>
          </w:p>
          <w:p w:rsidR="009D7C87" w:rsidRPr="00A27E43" w:rsidRDefault="009D7C87" w:rsidP="00E87CDB">
            <w:pPr>
              <w:jc w:val="both"/>
              <w:rPr>
                <w:sz w:val="24"/>
                <w:szCs w:val="24"/>
              </w:rPr>
            </w:pPr>
            <w:r w:rsidRPr="00A27E43">
              <w:rPr>
                <w:sz w:val="24"/>
                <w:szCs w:val="24"/>
              </w:rPr>
              <w:t>предрасположенностью, хромосомные болезни. Соматические и генеративные мутации.</w:t>
            </w:r>
          </w:p>
          <w:p w:rsidR="009D7C87" w:rsidRDefault="009D7C87" w:rsidP="00E87CDB">
            <w:pPr>
              <w:jc w:val="both"/>
              <w:rPr>
                <w:sz w:val="24"/>
                <w:szCs w:val="24"/>
              </w:rPr>
            </w:pPr>
            <w:r w:rsidRPr="00A27E43">
              <w:rPr>
                <w:sz w:val="24"/>
                <w:szCs w:val="24"/>
              </w:rPr>
              <w:t>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      </w:r>
          </w:p>
          <w:p w:rsidR="009D7C87" w:rsidRPr="00125566" w:rsidRDefault="009D7C87" w:rsidP="00E87CDB">
            <w:pPr>
              <w:spacing w:line="346" w:lineRule="exact"/>
              <w:jc w:val="both"/>
              <w:rPr>
                <w:i/>
                <w:sz w:val="24"/>
                <w:szCs w:val="24"/>
                <w:u w:val="single"/>
              </w:rPr>
            </w:pPr>
            <w:r w:rsidRPr="00125566">
              <w:rPr>
                <w:rStyle w:val="25"/>
                <w:rFonts w:eastAsiaTheme="minorEastAsia"/>
                <w:i w:val="0"/>
                <w:sz w:val="24"/>
                <w:szCs w:val="24"/>
                <w:u w:val="single"/>
              </w:rPr>
              <w:t>Демонстрации:</w:t>
            </w:r>
          </w:p>
          <w:p w:rsidR="009D7C87" w:rsidRPr="00A27E43" w:rsidRDefault="009D7C87" w:rsidP="00E87CDB">
            <w:pPr>
              <w:spacing w:line="346" w:lineRule="exact"/>
              <w:jc w:val="both"/>
              <w:rPr>
                <w:sz w:val="24"/>
                <w:szCs w:val="24"/>
              </w:rPr>
            </w:pPr>
            <w:r w:rsidRPr="00125566">
              <w:rPr>
                <w:rStyle w:val="22"/>
                <w:rFonts w:eastAsiaTheme="minorEastAsia"/>
                <w:b/>
                <w:sz w:val="24"/>
                <w:szCs w:val="24"/>
              </w:rPr>
              <w:t>Портреты:</w:t>
            </w:r>
            <w:r w:rsidRPr="00A27E43">
              <w:rPr>
                <w:rStyle w:val="21"/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 Мендель,</w:t>
            </w:r>
            <w:r w:rsidRPr="00A27E43">
              <w:rPr>
                <w:sz w:val="24"/>
                <w:szCs w:val="24"/>
              </w:rPr>
              <w:t xml:space="preserve"> Т. </w:t>
            </w:r>
            <w:r>
              <w:rPr>
                <w:sz w:val="24"/>
                <w:szCs w:val="24"/>
              </w:rPr>
              <w:t>Морган,</w:t>
            </w:r>
            <w:r w:rsidRPr="00A27E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Н.И. Вавилов, </w:t>
            </w:r>
            <w:r w:rsidRPr="00A27E43">
              <w:rPr>
                <w:sz w:val="24"/>
                <w:szCs w:val="24"/>
              </w:rPr>
              <w:t xml:space="preserve"> Г. де Фриз, </w:t>
            </w:r>
            <w:r>
              <w:rPr>
                <w:sz w:val="24"/>
                <w:szCs w:val="24"/>
              </w:rPr>
              <w:t>С. С. Четвериков.</w:t>
            </w:r>
          </w:p>
          <w:p w:rsidR="009D7C87" w:rsidRDefault="009D7C87" w:rsidP="00E87CDB">
            <w:pPr>
              <w:jc w:val="both"/>
              <w:rPr>
                <w:sz w:val="24"/>
                <w:szCs w:val="24"/>
              </w:rPr>
            </w:pPr>
            <w:r w:rsidRPr="00125566">
              <w:rPr>
                <w:rStyle w:val="22"/>
                <w:rFonts w:eastAsiaTheme="minorEastAsia"/>
                <w:b/>
                <w:sz w:val="24"/>
                <w:szCs w:val="24"/>
              </w:rPr>
              <w:t>Таблицы и схемы:</w:t>
            </w:r>
            <w:r w:rsidRPr="00A27E43">
              <w:rPr>
                <w:rStyle w:val="21"/>
                <w:rFonts w:eastAsiaTheme="minorEastAsia"/>
                <w:sz w:val="24"/>
                <w:szCs w:val="24"/>
              </w:rPr>
              <w:t xml:space="preserve"> </w:t>
            </w:r>
            <w:r w:rsidRPr="00A27E43">
              <w:rPr>
                <w:sz w:val="24"/>
                <w:szCs w:val="24"/>
              </w:rPr>
              <w:t>«Моногибридное скрещивание и его цитогенетическая основа», «Закон расщепления и его цитогенетическая основа», «Закон чистоты гамет». «</w:t>
            </w:r>
            <w:proofErr w:type="spellStart"/>
            <w:r w:rsidRPr="00A27E43">
              <w:rPr>
                <w:sz w:val="24"/>
                <w:szCs w:val="24"/>
              </w:rPr>
              <w:t>Дигибридное</w:t>
            </w:r>
            <w:proofErr w:type="spellEnd"/>
            <w:r w:rsidRPr="00A27E43">
              <w:rPr>
                <w:sz w:val="24"/>
                <w:szCs w:val="24"/>
              </w:rPr>
              <w:t xml:space="preserve"> скрещивание», «Цитологические о</w:t>
            </w:r>
            <w:r>
              <w:rPr>
                <w:sz w:val="24"/>
                <w:szCs w:val="24"/>
              </w:rPr>
              <w:t xml:space="preserve">сновы </w:t>
            </w:r>
            <w:proofErr w:type="spellStart"/>
            <w:r>
              <w:rPr>
                <w:sz w:val="24"/>
                <w:szCs w:val="24"/>
              </w:rPr>
              <w:t>дигибридного</w:t>
            </w:r>
            <w:proofErr w:type="spellEnd"/>
            <w:r>
              <w:rPr>
                <w:sz w:val="24"/>
                <w:szCs w:val="24"/>
              </w:rPr>
              <w:t xml:space="preserve"> скрещивания», </w:t>
            </w:r>
            <w:r w:rsidRPr="00A27E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«Г</w:t>
            </w:r>
            <w:r w:rsidRPr="00A27E43">
              <w:rPr>
                <w:sz w:val="24"/>
                <w:szCs w:val="24"/>
              </w:rPr>
              <w:t>енетические карты растений, животных и человека», «</w:t>
            </w:r>
            <w:r>
              <w:rPr>
                <w:sz w:val="24"/>
                <w:szCs w:val="24"/>
              </w:rPr>
              <w:t>Взаимодействие аллельных генов»,</w:t>
            </w:r>
            <w:r w:rsidRPr="00A27E43">
              <w:rPr>
                <w:sz w:val="24"/>
                <w:szCs w:val="24"/>
              </w:rPr>
              <w:t xml:space="preserve"> «Генетика пола», «Закономерности наследования, сцепленного с полом», «Кариотипы человека и животных»</w:t>
            </w:r>
            <w:r>
              <w:rPr>
                <w:sz w:val="24"/>
                <w:szCs w:val="24"/>
              </w:rPr>
              <w:t xml:space="preserve">, </w:t>
            </w:r>
            <w:r w:rsidRPr="00A27E43">
              <w:rPr>
                <w:sz w:val="24"/>
                <w:szCs w:val="24"/>
              </w:rPr>
              <w:t xml:space="preserve"> «Виды изменчивости», «</w:t>
            </w:r>
            <w:proofErr w:type="spellStart"/>
            <w:r w:rsidRPr="00A27E43">
              <w:rPr>
                <w:sz w:val="24"/>
                <w:szCs w:val="24"/>
              </w:rPr>
              <w:t>Модификационная</w:t>
            </w:r>
            <w:proofErr w:type="spellEnd"/>
            <w:r w:rsidRPr="00A27E43">
              <w:rPr>
                <w:sz w:val="24"/>
                <w:szCs w:val="24"/>
              </w:rPr>
              <w:t xml:space="preserve"> изменчивость». «Мутационная</w:t>
            </w:r>
            <w:r>
              <w:rPr>
                <w:sz w:val="24"/>
                <w:szCs w:val="24"/>
              </w:rPr>
              <w:t xml:space="preserve"> изменчивость»,  </w:t>
            </w:r>
            <w:r w:rsidRPr="00A27E43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Наследование резус-фактора», «Г</w:t>
            </w:r>
            <w:r w:rsidRPr="00A27E43">
              <w:rPr>
                <w:sz w:val="24"/>
                <w:szCs w:val="24"/>
              </w:rPr>
              <w:t>енетика групп крови».</w:t>
            </w:r>
          </w:p>
          <w:p w:rsidR="009D7C87" w:rsidRPr="00B202C9" w:rsidRDefault="009D7C87" w:rsidP="00E87CDB">
            <w:pPr>
              <w:jc w:val="both"/>
              <w:rPr>
                <w:sz w:val="24"/>
                <w:szCs w:val="24"/>
                <w:lang w:eastAsia="en-US"/>
              </w:rPr>
            </w:pPr>
            <w:r w:rsidRPr="001B1144">
              <w:rPr>
                <w:b/>
                <w:sz w:val="24"/>
                <w:szCs w:val="24"/>
              </w:rPr>
              <w:t xml:space="preserve"> </w:t>
            </w:r>
            <w:r w:rsidRPr="00125566">
              <w:rPr>
                <w:rStyle w:val="22"/>
                <w:rFonts w:eastAsiaTheme="minorEastAsia"/>
                <w:b/>
                <w:sz w:val="24"/>
                <w:szCs w:val="24"/>
              </w:rPr>
              <w:t>Оборудование</w:t>
            </w:r>
            <w:r w:rsidRPr="001B1144">
              <w:rPr>
                <w:rStyle w:val="22"/>
                <w:rFonts w:eastAsiaTheme="minorEastAsia"/>
                <w:sz w:val="24"/>
                <w:szCs w:val="24"/>
              </w:rPr>
              <w:t>:</w:t>
            </w:r>
            <w:r w:rsidRPr="001B1144">
              <w:rPr>
                <w:rStyle w:val="21"/>
                <w:rFonts w:eastAsiaTheme="minorEastAsia"/>
                <w:sz w:val="24"/>
                <w:szCs w:val="24"/>
              </w:rPr>
              <w:t xml:space="preserve"> </w:t>
            </w:r>
            <w:r w:rsidRPr="00A27E43">
              <w:rPr>
                <w:sz w:val="24"/>
                <w:szCs w:val="24"/>
              </w:rPr>
              <w:t>микроскоп</w:t>
            </w:r>
            <w:r>
              <w:rPr>
                <w:sz w:val="24"/>
                <w:szCs w:val="24"/>
              </w:rPr>
              <w:t xml:space="preserve">,  </w:t>
            </w:r>
            <w:r w:rsidRPr="00A27E43">
              <w:rPr>
                <w:sz w:val="24"/>
                <w:szCs w:val="24"/>
              </w:rPr>
              <w:t>микропрепарат «Дрозофила» (норма, мутации формы крыльев и окраски тела), микроскоп, модель-аппликация «Перекрёст хромосом»</w:t>
            </w:r>
            <w:r>
              <w:rPr>
                <w:sz w:val="24"/>
                <w:szCs w:val="24"/>
              </w:rPr>
              <w:t xml:space="preserve">, </w:t>
            </w:r>
            <w:r w:rsidRPr="00A27E43">
              <w:rPr>
                <w:sz w:val="24"/>
                <w:szCs w:val="24"/>
              </w:rPr>
              <w:t>модели-аппликации «Моногибридное скрещивание», «Непол</w:t>
            </w:r>
            <w:r>
              <w:rPr>
                <w:sz w:val="24"/>
                <w:szCs w:val="24"/>
              </w:rPr>
              <w:t>ное доминирование», гербарий «Г</w:t>
            </w:r>
            <w:r w:rsidRPr="00A27E43">
              <w:rPr>
                <w:sz w:val="24"/>
                <w:szCs w:val="24"/>
              </w:rPr>
              <w:t>орох посевной»</w:t>
            </w:r>
            <w:r>
              <w:rPr>
                <w:sz w:val="24"/>
                <w:szCs w:val="24"/>
              </w:rPr>
              <w:t xml:space="preserve">, </w:t>
            </w:r>
            <w:r w:rsidRPr="00A27E43">
              <w:rPr>
                <w:sz w:val="24"/>
                <w:szCs w:val="24"/>
              </w:rPr>
              <w:t xml:space="preserve"> модель- аппликация «</w:t>
            </w:r>
            <w:proofErr w:type="spellStart"/>
            <w:r w:rsidRPr="00A27E43">
              <w:rPr>
                <w:sz w:val="24"/>
                <w:szCs w:val="24"/>
              </w:rPr>
              <w:t>Дигибридное</w:t>
            </w:r>
            <w:proofErr w:type="spellEnd"/>
            <w:r w:rsidRPr="00A27E43">
              <w:rPr>
                <w:sz w:val="24"/>
                <w:szCs w:val="24"/>
              </w:rPr>
              <w:t xml:space="preserve"> скрещивание», комнатные растения с пестрой окраской листьев. 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B202C9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D7C87" w:rsidTr="00E87CDB">
        <w:trPr>
          <w:trHeight w:val="250"/>
        </w:trPr>
        <w:tc>
          <w:tcPr>
            <w:tcW w:w="32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B202C9" w:rsidRDefault="009D7C87" w:rsidP="00E87CD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Default="009D7C87" w:rsidP="00E87CDB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B202C9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9D7C87" w:rsidTr="002E4743">
        <w:trPr>
          <w:trHeight w:val="250"/>
        </w:trPr>
        <w:tc>
          <w:tcPr>
            <w:tcW w:w="3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B202C9" w:rsidRDefault="009D7C87" w:rsidP="00E87CD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Default="002E4743" w:rsidP="002E4743">
            <w:pPr>
              <w:jc w:val="both"/>
              <w:rPr>
                <w:sz w:val="24"/>
                <w:szCs w:val="24"/>
              </w:rPr>
            </w:pPr>
            <w:r w:rsidRPr="007F45FE">
              <w:rPr>
                <w:sz w:val="24"/>
                <w:szCs w:val="24"/>
              </w:rPr>
              <w:t xml:space="preserve">Изучение результатов моногибридного и </w:t>
            </w:r>
            <w:proofErr w:type="spellStart"/>
            <w:r w:rsidRPr="007F45FE">
              <w:rPr>
                <w:sz w:val="24"/>
                <w:szCs w:val="24"/>
              </w:rPr>
              <w:t>дигибридного</w:t>
            </w:r>
            <w:proofErr w:type="spellEnd"/>
            <w:r w:rsidRPr="007F45FE">
              <w:rPr>
                <w:sz w:val="24"/>
                <w:szCs w:val="24"/>
              </w:rPr>
              <w:t xml:space="preserve"> скрещивания у дрозо</w:t>
            </w:r>
            <w:r>
              <w:rPr>
                <w:sz w:val="24"/>
                <w:szCs w:val="24"/>
              </w:rPr>
              <w:t xml:space="preserve">филы на готовых микропрепаратах. </w:t>
            </w:r>
            <w:r w:rsidRPr="007F45FE">
              <w:rPr>
                <w:sz w:val="24"/>
                <w:szCs w:val="24"/>
              </w:rPr>
              <w:t>Анализ мутаций у дрозо</w:t>
            </w:r>
            <w:r>
              <w:rPr>
                <w:sz w:val="24"/>
                <w:szCs w:val="24"/>
              </w:rPr>
              <w:t>филы на готовых микропрепаратах</w:t>
            </w:r>
            <w:r w:rsidRPr="007F45FE">
              <w:rPr>
                <w:sz w:val="24"/>
                <w:szCs w:val="24"/>
              </w:rPr>
              <w:t xml:space="preserve">. Изучение </w:t>
            </w:r>
            <w:proofErr w:type="spellStart"/>
            <w:r w:rsidRPr="007F45FE">
              <w:rPr>
                <w:sz w:val="24"/>
                <w:szCs w:val="24"/>
              </w:rPr>
              <w:t>модификационной</w:t>
            </w:r>
            <w:proofErr w:type="spellEnd"/>
            <w:r w:rsidRPr="007F45FE">
              <w:rPr>
                <w:sz w:val="24"/>
                <w:szCs w:val="24"/>
              </w:rPr>
              <w:t xml:space="preserve"> изменчивости, построение вариацион</w:t>
            </w:r>
            <w:r>
              <w:rPr>
                <w:sz w:val="24"/>
                <w:szCs w:val="24"/>
              </w:rPr>
              <w:t xml:space="preserve">ного ряда и вариационной кривой. </w:t>
            </w:r>
            <w:r w:rsidRPr="007F45FE">
              <w:rPr>
                <w:sz w:val="24"/>
                <w:szCs w:val="24"/>
              </w:rPr>
              <w:t xml:space="preserve"> </w:t>
            </w:r>
            <w:r w:rsidRPr="00C71684">
              <w:rPr>
                <w:sz w:val="24"/>
                <w:szCs w:val="24"/>
              </w:rPr>
              <w:t>Составлени</w:t>
            </w:r>
            <w:r>
              <w:rPr>
                <w:sz w:val="24"/>
                <w:szCs w:val="24"/>
              </w:rPr>
              <w:t>е и анализ родословных человека.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B202C9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D7C87" w:rsidTr="00E87CDB">
        <w:trPr>
          <w:trHeight w:val="329"/>
        </w:trPr>
        <w:tc>
          <w:tcPr>
            <w:tcW w:w="32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87" w:rsidRPr="00AD5B3D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Default="009D7C87" w:rsidP="00E87CDB">
            <w:pPr>
              <w:pStyle w:val="a6"/>
              <w:widowControl/>
              <w:autoSpaceDE/>
              <w:adjustRightInd/>
              <w:spacing w:line="254" w:lineRule="auto"/>
              <w:ind w:left="33"/>
              <w:rPr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Основные виды деятельности студентов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D7C87" w:rsidTr="00E87CDB">
        <w:trPr>
          <w:trHeight w:val="4518"/>
        </w:trPr>
        <w:tc>
          <w:tcPr>
            <w:tcW w:w="3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B202C9" w:rsidRDefault="009D7C87" w:rsidP="00E87CD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482914" w:rsidRDefault="009D7C87" w:rsidP="00E87CDB">
            <w:pPr>
              <w:ind w:left="34" w:firstLine="142"/>
              <w:jc w:val="both"/>
              <w:rPr>
                <w:sz w:val="24"/>
                <w:szCs w:val="24"/>
              </w:rPr>
            </w:pPr>
            <w:r w:rsidRPr="001C720B">
              <w:rPr>
                <w:sz w:val="24"/>
                <w:szCs w:val="24"/>
              </w:rPr>
              <w:t xml:space="preserve">Раскрывать содержание терминов и </w:t>
            </w:r>
            <w:r>
              <w:rPr>
                <w:sz w:val="24"/>
                <w:szCs w:val="24"/>
              </w:rPr>
              <w:t xml:space="preserve"> </w:t>
            </w:r>
            <w:r w:rsidRPr="001C720B">
              <w:rPr>
                <w:sz w:val="24"/>
                <w:szCs w:val="24"/>
              </w:rPr>
              <w:t xml:space="preserve">понятий: ген, геном, генотип, фенотип, хромосомы, аллельные гены (аллели), </w:t>
            </w:r>
            <w:proofErr w:type="spellStart"/>
            <w:r w:rsidRPr="001C720B">
              <w:rPr>
                <w:sz w:val="24"/>
                <w:szCs w:val="24"/>
              </w:rPr>
              <w:t>гомозигота</w:t>
            </w:r>
            <w:proofErr w:type="spellEnd"/>
            <w:r w:rsidRPr="001C720B">
              <w:rPr>
                <w:sz w:val="24"/>
                <w:szCs w:val="24"/>
              </w:rPr>
              <w:t xml:space="preserve">, </w:t>
            </w:r>
            <w:proofErr w:type="spellStart"/>
            <w:r w:rsidRPr="001C720B">
              <w:rPr>
                <w:sz w:val="24"/>
                <w:szCs w:val="24"/>
              </w:rPr>
              <w:t>гетерозигота</w:t>
            </w:r>
            <w:proofErr w:type="spellEnd"/>
            <w:r w:rsidRPr="001C720B">
              <w:rPr>
                <w:sz w:val="24"/>
                <w:szCs w:val="24"/>
              </w:rPr>
              <w:t xml:space="preserve">, доминантный признак (ген), рецессивный  признак  (ген), чистая </w:t>
            </w:r>
            <w:r>
              <w:rPr>
                <w:sz w:val="24"/>
                <w:szCs w:val="24"/>
              </w:rPr>
              <w:t xml:space="preserve">линия, гибрид, </w:t>
            </w:r>
            <w:r w:rsidRPr="001C720B">
              <w:rPr>
                <w:sz w:val="24"/>
                <w:szCs w:val="24"/>
              </w:rPr>
              <w:t xml:space="preserve">моногибридное скрещивание,  фенотипические группы,  гибридологический  метод, чистые линии, доминирование генов (полное, неполное), расщепление </w:t>
            </w:r>
            <w:r>
              <w:rPr>
                <w:sz w:val="24"/>
                <w:szCs w:val="24"/>
              </w:rPr>
              <w:t xml:space="preserve">в потомстве, </w:t>
            </w:r>
            <w:proofErr w:type="spellStart"/>
            <w:r w:rsidRPr="001C720B">
              <w:rPr>
                <w:sz w:val="24"/>
                <w:szCs w:val="24"/>
              </w:rPr>
              <w:t>дигибридное</w:t>
            </w:r>
            <w:proofErr w:type="spellEnd"/>
            <w:r w:rsidRPr="001C720B">
              <w:rPr>
                <w:sz w:val="24"/>
                <w:szCs w:val="24"/>
              </w:rPr>
              <w:t xml:space="preserve"> скрещивание, анализирующее скрещивание</w:t>
            </w:r>
            <w:r>
              <w:rPr>
                <w:sz w:val="24"/>
                <w:szCs w:val="24"/>
              </w:rPr>
              <w:t xml:space="preserve">, </w:t>
            </w:r>
            <w:r w:rsidRPr="001C720B">
              <w:rPr>
                <w:sz w:val="24"/>
                <w:szCs w:val="24"/>
              </w:rPr>
              <w:t xml:space="preserve"> </w:t>
            </w:r>
            <w:proofErr w:type="spellStart"/>
            <w:r w:rsidRPr="001C720B">
              <w:rPr>
                <w:sz w:val="24"/>
                <w:szCs w:val="24"/>
              </w:rPr>
              <w:t>дигибридное</w:t>
            </w:r>
            <w:proofErr w:type="spellEnd"/>
            <w:r w:rsidRPr="001C720B">
              <w:rPr>
                <w:sz w:val="24"/>
                <w:szCs w:val="24"/>
              </w:rPr>
              <w:t xml:space="preserve"> скрещивание, </w:t>
            </w:r>
            <w:r w:rsidRPr="00482914">
              <w:rPr>
                <w:sz w:val="24"/>
                <w:szCs w:val="24"/>
              </w:rPr>
              <w:t xml:space="preserve">сцепленное наследование </w:t>
            </w:r>
            <w:r>
              <w:rPr>
                <w:sz w:val="24"/>
                <w:szCs w:val="24"/>
              </w:rPr>
              <w:t xml:space="preserve"> </w:t>
            </w:r>
            <w:r w:rsidRPr="00482914">
              <w:rPr>
                <w:sz w:val="24"/>
                <w:szCs w:val="24"/>
              </w:rPr>
              <w:t xml:space="preserve">признаков, рекомбинация генов, генетические карты хромосом, </w:t>
            </w:r>
            <w:proofErr w:type="spellStart"/>
            <w:r>
              <w:rPr>
                <w:sz w:val="24"/>
                <w:szCs w:val="24"/>
              </w:rPr>
              <w:t>морганида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482914">
              <w:rPr>
                <w:sz w:val="24"/>
                <w:szCs w:val="24"/>
              </w:rPr>
              <w:t xml:space="preserve">хромосомный набор, </w:t>
            </w:r>
            <w:proofErr w:type="spellStart"/>
            <w:r w:rsidRPr="00482914">
              <w:rPr>
                <w:sz w:val="24"/>
                <w:szCs w:val="24"/>
              </w:rPr>
              <w:t>аутосомы</w:t>
            </w:r>
            <w:proofErr w:type="spellEnd"/>
            <w:r w:rsidRPr="00482914">
              <w:rPr>
                <w:sz w:val="24"/>
                <w:szCs w:val="24"/>
              </w:rPr>
              <w:t xml:space="preserve">, половые хромосомы, </w:t>
            </w:r>
            <w:proofErr w:type="spellStart"/>
            <w:r w:rsidRPr="00482914">
              <w:rPr>
                <w:sz w:val="24"/>
                <w:szCs w:val="24"/>
              </w:rPr>
              <w:t>гомогаметный</w:t>
            </w:r>
            <w:proofErr w:type="spellEnd"/>
            <w:r w:rsidRPr="00482914">
              <w:rPr>
                <w:sz w:val="24"/>
                <w:szCs w:val="24"/>
              </w:rPr>
              <w:t xml:space="preserve"> пол, </w:t>
            </w:r>
            <w:proofErr w:type="spellStart"/>
            <w:r w:rsidRPr="00482914">
              <w:rPr>
                <w:sz w:val="24"/>
                <w:szCs w:val="24"/>
              </w:rPr>
              <w:t>гетерогаметный</w:t>
            </w:r>
            <w:proofErr w:type="spellEnd"/>
            <w:r w:rsidRPr="00482914">
              <w:rPr>
                <w:sz w:val="24"/>
                <w:szCs w:val="24"/>
              </w:rPr>
              <w:t xml:space="preserve"> пол, сцепленное с полом наследование </w:t>
            </w:r>
            <w:r>
              <w:rPr>
                <w:sz w:val="24"/>
                <w:szCs w:val="24"/>
              </w:rPr>
              <w:t xml:space="preserve">признаков, </w:t>
            </w:r>
            <w:r w:rsidRPr="00482914">
              <w:rPr>
                <w:sz w:val="24"/>
                <w:szCs w:val="24"/>
              </w:rPr>
              <w:t xml:space="preserve">изменчивость, наследственная изменчивость, ненаследственная изменчивость, </w:t>
            </w:r>
            <w:proofErr w:type="spellStart"/>
            <w:r w:rsidRPr="00482914">
              <w:rPr>
                <w:sz w:val="24"/>
                <w:szCs w:val="24"/>
              </w:rPr>
              <w:t>модификационная</w:t>
            </w:r>
            <w:proofErr w:type="spellEnd"/>
            <w:r w:rsidRPr="00482914">
              <w:rPr>
                <w:sz w:val="24"/>
                <w:szCs w:val="24"/>
              </w:rPr>
              <w:t xml:space="preserve"> изменчивость, вариационный ряд, варианта, </w:t>
            </w:r>
          </w:p>
          <w:p w:rsidR="009D7C87" w:rsidRPr="00482914" w:rsidRDefault="009D7C87" w:rsidP="00E87CDB">
            <w:pPr>
              <w:ind w:left="34" w:firstLine="142"/>
              <w:jc w:val="both"/>
              <w:rPr>
                <w:sz w:val="24"/>
                <w:szCs w:val="24"/>
              </w:rPr>
            </w:pPr>
            <w:r w:rsidRPr="00482914">
              <w:rPr>
                <w:sz w:val="24"/>
                <w:szCs w:val="24"/>
              </w:rPr>
              <w:t xml:space="preserve">вариационная  кривая,  признак,  норма реакции, количественные и </w:t>
            </w:r>
            <w:r>
              <w:rPr>
                <w:sz w:val="24"/>
                <w:szCs w:val="24"/>
              </w:rPr>
              <w:t xml:space="preserve">качественные признаки, </w:t>
            </w:r>
            <w:r w:rsidRPr="00482914">
              <w:rPr>
                <w:sz w:val="24"/>
                <w:szCs w:val="24"/>
              </w:rPr>
              <w:t xml:space="preserve">наследственная </w:t>
            </w:r>
            <w:r>
              <w:rPr>
                <w:sz w:val="24"/>
                <w:szCs w:val="24"/>
              </w:rPr>
              <w:t xml:space="preserve"> </w:t>
            </w:r>
            <w:r w:rsidRPr="00482914">
              <w:rPr>
                <w:sz w:val="24"/>
                <w:szCs w:val="24"/>
              </w:rPr>
              <w:t>изменчивость, комбинативная изменчивость, мутационная изменчивость, мутант, мутации: генные, хромосомные, геномные; поли</w:t>
            </w:r>
            <w:r>
              <w:rPr>
                <w:sz w:val="24"/>
                <w:szCs w:val="24"/>
              </w:rPr>
              <w:t xml:space="preserve">плоидия, анеуплоидия, мутагены, </w:t>
            </w:r>
            <w:r w:rsidRPr="00482914">
              <w:rPr>
                <w:sz w:val="24"/>
                <w:szCs w:val="24"/>
              </w:rPr>
              <w:t>кариотип человека, цитогенетический метод, генеалогический метод, родословные, близнецовый метод, наследственные болезни: (</w:t>
            </w:r>
            <w:proofErr w:type="spellStart"/>
            <w:r w:rsidRPr="00482914">
              <w:rPr>
                <w:sz w:val="24"/>
                <w:szCs w:val="24"/>
              </w:rPr>
              <w:t>моногенные</w:t>
            </w:r>
            <w:proofErr w:type="spellEnd"/>
            <w:r w:rsidRPr="00482914">
              <w:rPr>
                <w:sz w:val="24"/>
                <w:szCs w:val="24"/>
              </w:rPr>
              <w:t xml:space="preserve">,  с наследственной предрасположенностью, хромосомные), медико-генетическое консультирование. </w:t>
            </w:r>
          </w:p>
          <w:p w:rsidR="009D7C87" w:rsidRPr="001C720B" w:rsidRDefault="009D7C87" w:rsidP="00E87CDB">
            <w:pPr>
              <w:ind w:left="34" w:firstLine="142"/>
              <w:jc w:val="both"/>
              <w:rPr>
                <w:sz w:val="24"/>
                <w:szCs w:val="24"/>
              </w:rPr>
            </w:pPr>
            <w:r w:rsidRPr="001C720B">
              <w:rPr>
                <w:sz w:val="24"/>
                <w:szCs w:val="24"/>
              </w:rPr>
              <w:t xml:space="preserve">Перечислять и характеризовать методы генетики: гибридологический, цитогенетический, молекулярно-генетический; доминантные и рецессивные признаки растений и животных. Пользоваться генетической терминологией и символикой  для записи генотипических схем </w:t>
            </w:r>
            <w:r w:rsidRPr="001C720B">
              <w:rPr>
                <w:sz w:val="24"/>
                <w:szCs w:val="24"/>
              </w:rPr>
              <w:cr/>
              <w:t>скрещивания</w:t>
            </w:r>
            <w:r>
              <w:rPr>
                <w:sz w:val="24"/>
                <w:szCs w:val="24"/>
              </w:rPr>
              <w:t>.</w:t>
            </w:r>
            <w:r w:rsidRPr="001C720B">
              <w:rPr>
                <w:sz w:val="24"/>
                <w:szCs w:val="24"/>
              </w:rPr>
              <w:t xml:space="preserve"> </w:t>
            </w:r>
            <w:r w:rsidRPr="001C720B">
              <w:rPr>
                <w:sz w:val="24"/>
                <w:szCs w:val="24"/>
              </w:rPr>
              <w:cr/>
              <w:t xml:space="preserve">Описывать методику проведения  Г. Менделем опытов по изучению </w:t>
            </w:r>
            <w:r>
              <w:rPr>
                <w:sz w:val="24"/>
                <w:szCs w:val="24"/>
              </w:rPr>
              <w:t xml:space="preserve"> </w:t>
            </w:r>
            <w:r w:rsidRPr="001C720B">
              <w:rPr>
                <w:sz w:val="24"/>
                <w:szCs w:val="24"/>
              </w:rPr>
              <w:t xml:space="preserve">наследования одной пары признаков   у гороха посевного. Раскрывать содержание законов единообразия гибридов первого </w:t>
            </w:r>
          </w:p>
          <w:p w:rsidR="009D7C87" w:rsidRDefault="009D7C87" w:rsidP="00E87CDB">
            <w:pPr>
              <w:ind w:left="34" w:firstLine="142"/>
              <w:jc w:val="both"/>
              <w:rPr>
                <w:sz w:val="24"/>
                <w:szCs w:val="24"/>
              </w:rPr>
            </w:pPr>
            <w:r w:rsidRPr="001C720B">
              <w:rPr>
                <w:sz w:val="24"/>
                <w:szCs w:val="24"/>
              </w:rPr>
              <w:t xml:space="preserve">поколения и закона расщепления. Объяснять гипотезу чистоты гамет. Записывать схемы моногибридного </w:t>
            </w:r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дигибридного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1C720B">
              <w:rPr>
                <w:sz w:val="24"/>
                <w:szCs w:val="24"/>
              </w:rPr>
              <w:t xml:space="preserve">скрещивания, объяснять его цитологические основы и решать генетические задачи  на моногибридное скрещивание </w:t>
            </w:r>
            <w:r>
              <w:rPr>
                <w:sz w:val="24"/>
                <w:szCs w:val="24"/>
              </w:rPr>
              <w:t xml:space="preserve">. </w:t>
            </w:r>
          </w:p>
          <w:p w:rsidR="009D7C87" w:rsidRPr="001C720B" w:rsidRDefault="009D7C87" w:rsidP="00E87CDB">
            <w:pPr>
              <w:ind w:left="34" w:firstLine="142"/>
              <w:jc w:val="both"/>
              <w:rPr>
                <w:sz w:val="24"/>
                <w:szCs w:val="24"/>
              </w:rPr>
            </w:pPr>
            <w:r w:rsidRPr="001C720B">
              <w:rPr>
                <w:sz w:val="24"/>
                <w:szCs w:val="24"/>
              </w:rPr>
              <w:t xml:space="preserve">Описывать опыты Г. Менделя  по изучению наследования двух пар признаков у гороха посевного. </w:t>
            </w:r>
          </w:p>
          <w:p w:rsidR="009D7C87" w:rsidRPr="001C720B" w:rsidRDefault="009D7C87" w:rsidP="00E87CDB">
            <w:pPr>
              <w:ind w:left="34" w:firstLine="142"/>
              <w:jc w:val="both"/>
              <w:rPr>
                <w:sz w:val="24"/>
                <w:szCs w:val="24"/>
              </w:rPr>
            </w:pPr>
            <w:r w:rsidRPr="001C720B">
              <w:rPr>
                <w:sz w:val="24"/>
                <w:szCs w:val="24"/>
              </w:rPr>
              <w:t xml:space="preserve">Раскрывать содержание закона независимого наследования признаков. Применять математический расчет  с помощью метода перемножения вероятностей и запись с помощью фенотипических радикалов расщепления признаков у потомков по фенотипу и генотипу. </w:t>
            </w:r>
          </w:p>
          <w:p w:rsidR="009D7C87" w:rsidRDefault="009D7C87" w:rsidP="00E87CDB">
            <w:pPr>
              <w:ind w:left="34" w:firstLine="142"/>
              <w:jc w:val="both"/>
              <w:rPr>
                <w:sz w:val="24"/>
                <w:szCs w:val="24"/>
              </w:rPr>
            </w:pPr>
            <w:r w:rsidRPr="00482914">
              <w:rPr>
                <w:sz w:val="24"/>
                <w:szCs w:val="24"/>
              </w:rPr>
              <w:t>Называть основные положения хромосомной теории наследственности Т. Моргана; раскрывать содержание работы  Т. Моргана по сцепленному наследованию генов и причины нарушения сцепления между генами. Записывать схемы скрещивания  при сцепленном наследовании, объяснять причины рекомбинации генов, определять число групп сцепления генов; решать генетические задачи на сцепленное наследование</w:t>
            </w:r>
            <w:r>
              <w:rPr>
                <w:sz w:val="24"/>
                <w:szCs w:val="24"/>
              </w:rPr>
              <w:t>.</w:t>
            </w:r>
          </w:p>
          <w:p w:rsidR="009D7C87" w:rsidRDefault="009D7C87" w:rsidP="00E87CDB">
            <w:pPr>
              <w:ind w:left="34" w:firstLine="142"/>
              <w:jc w:val="both"/>
              <w:rPr>
                <w:sz w:val="24"/>
                <w:szCs w:val="24"/>
              </w:rPr>
            </w:pPr>
            <w:r w:rsidRPr="00482914">
              <w:t xml:space="preserve"> </w:t>
            </w:r>
            <w:r>
              <w:t xml:space="preserve"> </w:t>
            </w:r>
            <w:r w:rsidRPr="00482914">
              <w:rPr>
                <w:sz w:val="24"/>
                <w:szCs w:val="24"/>
              </w:rPr>
              <w:t xml:space="preserve">Объяснять цитологические основы хромосомного механизма определения пола у различных организмов. Сравнивать закономерности наследования признаков, сцепленных и не сцепленных с </w:t>
            </w:r>
            <w:r w:rsidRPr="00482914">
              <w:rPr>
                <w:sz w:val="24"/>
                <w:szCs w:val="24"/>
              </w:rPr>
              <w:lastRenderedPageBreak/>
              <w:t xml:space="preserve">полом. Решать генетические задачи на </w:t>
            </w:r>
            <w:proofErr w:type="spellStart"/>
            <w:r w:rsidRPr="00482914">
              <w:rPr>
                <w:sz w:val="24"/>
                <w:szCs w:val="24"/>
              </w:rPr>
              <w:t>наследованиесцепленных</w:t>
            </w:r>
            <w:proofErr w:type="spellEnd"/>
            <w:r w:rsidRPr="00482914">
              <w:rPr>
                <w:sz w:val="24"/>
                <w:szCs w:val="24"/>
              </w:rPr>
              <w:t xml:space="preserve"> с полом признаков</w:t>
            </w:r>
            <w:r>
              <w:rPr>
                <w:sz w:val="24"/>
                <w:szCs w:val="24"/>
              </w:rPr>
              <w:t>.</w:t>
            </w:r>
          </w:p>
          <w:p w:rsidR="009D7C87" w:rsidRDefault="009D7C87" w:rsidP="00E87CDB">
            <w:pPr>
              <w:ind w:left="34" w:firstLine="142"/>
              <w:jc w:val="both"/>
            </w:pPr>
            <w:r w:rsidRPr="00482914">
              <w:t xml:space="preserve"> </w:t>
            </w:r>
            <w:r w:rsidRPr="00482914">
              <w:rPr>
                <w:sz w:val="24"/>
                <w:szCs w:val="24"/>
              </w:rPr>
              <w:t xml:space="preserve">Классифицировать виды изменчивости и выявлять их </w:t>
            </w:r>
            <w:r w:rsidRPr="00482914">
              <w:rPr>
                <w:sz w:val="24"/>
                <w:szCs w:val="24"/>
              </w:rPr>
              <w:cr/>
              <w:t xml:space="preserve">биологические особенности. Перечислять свойства </w:t>
            </w:r>
            <w:proofErr w:type="spellStart"/>
            <w:r w:rsidRPr="00482914">
              <w:rPr>
                <w:sz w:val="24"/>
                <w:szCs w:val="24"/>
              </w:rPr>
              <w:t>модификационной</w:t>
            </w:r>
            <w:proofErr w:type="spellEnd"/>
            <w:r w:rsidRPr="00482914">
              <w:rPr>
                <w:sz w:val="24"/>
                <w:szCs w:val="24"/>
              </w:rPr>
              <w:t xml:space="preserve"> изменчивости и объяснять её значение для организмов. Различать количественные и качественные признаки; строить вариационный ряд, вариационную кривую,  вычислять  среднее  значен</w:t>
            </w:r>
            <w:r>
              <w:rPr>
                <w:sz w:val="24"/>
                <w:szCs w:val="24"/>
              </w:rPr>
              <w:t xml:space="preserve">ие </w:t>
            </w:r>
            <w:r w:rsidRPr="00482914">
              <w:t xml:space="preserve"> </w:t>
            </w:r>
            <w:r w:rsidRPr="00482914">
              <w:rPr>
                <w:sz w:val="24"/>
                <w:szCs w:val="24"/>
              </w:rPr>
              <w:t>признака</w:t>
            </w:r>
            <w:r>
              <w:rPr>
                <w:sz w:val="24"/>
                <w:szCs w:val="24"/>
              </w:rPr>
              <w:t xml:space="preserve">. </w:t>
            </w:r>
            <w:r w:rsidRPr="00482914">
              <w:t xml:space="preserve"> </w:t>
            </w:r>
          </w:p>
          <w:p w:rsidR="009D7C87" w:rsidRPr="00482914" w:rsidRDefault="009D7C87" w:rsidP="00E87CDB">
            <w:pPr>
              <w:ind w:left="34" w:firstLine="142"/>
              <w:jc w:val="both"/>
              <w:rPr>
                <w:sz w:val="24"/>
                <w:szCs w:val="24"/>
              </w:rPr>
            </w:pPr>
            <w:r w:rsidRPr="00482914">
              <w:rPr>
                <w:sz w:val="24"/>
                <w:szCs w:val="24"/>
              </w:rPr>
              <w:t xml:space="preserve">Характеризовать наследственную изменчивость; формулировать закон гомологических рядов  </w:t>
            </w:r>
          </w:p>
          <w:p w:rsidR="009D7C87" w:rsidRPr="00482914" w:rsidRDefault="009D7C87" w:rsidP="00E87CDB">
            <w:pPr>
              <w:ind w:left="34" w:firstLine="142"/>
              <w:jc w:val="both"/>
              <w:rPr>
                <w:sz w:val="24"/>
                <w:szCs w:val="24"/>
              </w:rPr>
            </w:pPr>
            <w:r w:rsidRPr="00482914">
              <w:rPr>
                <w:sz w:val="24"/>
                <w:szCs w:val="24"/>
              </w:rPr>
              <w:t xml:space="preserve">в наследственной изменчивости  Н. И. Вавилова и объяснять его значение для биологии и селекции. </w:t>
            </w:r>
          </w:p>
          <w:p w:rsidR="009D7C87" w:rsidRPr="00482914" w:rsidRDefault="009D7C87" w:rsidP="00E87CDB">
            <w:pPr>
              <w:ind w:left="34" w:firstLine="142"/>
              <w:jc w:val="both"/>
              <w:rPr>
                <w:sz w:val="24"/>
                <w:szCs w:val="24"/>
              </w:rPr>
            </w:pPr>
            <w:r w:rsidRPr="00482914">
              <w:rPr>
                <w:sz w:val="24"/>
                <w:szCs w:val="24"/>
              </w:rPr>
              <w:t xml:space="preserve">Классифицировать мутации: генные, хромосомные, геномные и приводить примеры мутаций. </w:t>
            </w:r>
          </w:p>
          <w:p w:rsidR="009D7C87" w:rsidRPr="00482914" w:rsidRDefault="009D7C87" w:rsidP="00E87CDB">
            <w:pPr>
              <w:ind w:left="34" w:firstLine="142"/>
              <w:jc w:val="both"/>
              <w:rPr>
                <w:sz w:val="24"/>
                <w:szCs w:val="24"/>
              </w:rPr>
            </w:pPr>
            <w:r w:rsidRPr="00482914">
              <w:rPr>
                <w:sz w:val="24"/>
                <w:szCs w:val="24"/>
              </w:rPr>
              <w:t xml:space="preserve">Объяснять причины возникновения </w:t>
            </w:r>
            <w:r w:rsidRPr="00482914">
              <w:rPr>
                <w:sz w:val="24"/>
                <w:szCs w:val="24"/>
              </w:rPr>
              <w:cr/>
              <w:t xml:space="preserve">мутаций, роль факторов-мутагенов. Сравнивать  виды  мутаций;  выявлять причины наследственной </w:t>
            </w:r>
          </w:p>
          <w:p w:rsidR="009D7C87" w:rsidRDefault="009D7C87" w:rsidP="00E87CDB">
            <w:pPr>
              <w:ind w:left="34" w:firstLine="142"/>
              <w:jc w:val="both"/>
              <w:rPr>
                <w:sz w:val="24"/>
                <w:szCs w:val="24"/>
              </w:rPr>
            </w:pPr>
            <w:r w:rsidRPr="00482914">
              <w:rPr>
                <w:sz w:val="24"/>
                <w:szCs w:val="24"/>
              </w:rPr>
              <w:t xml:space="preserve">изменчивости, источники мутагенов  в окружающей среде (косвенно). </w:t>
            </w:r>
            <w:r>
              <w:rPr>
                <w:sz w:val="24"/>
                <w:szCs w:val="24"/>
              </w:rPr>
              <w:t xml:space="preserve"> </w:t>
            </w:r>
            <w:r w:rsidRPr="00482914">
              <w:rPr>
                <w:sz w:val="24"/>
                <w:szCs w:val="24"/>
              </w:rPr>
              <w:t>Характеризовать внеядерную наследственность и изменчивость</w:t>
            </w:r>
            <w:r>
              <w:rPr>
                <w:sz w:val="24"/>
                <w:szCs w:val="24"/>
              </w:rPr>
              <w:t>.</w:t>
            </w:r>
          </w:p>
          <w:p w:rsidR="009D7C87" w:rsidRPr="00B202C9" w:rsidRDefault="009D7C87" w:rsidP="00E87CDB">
            <w:pPr>
              <w:ind w:left="34" w:firstLine="142"/>
              <w:jc w:val="both"/>
              <w:rPr>
                <w:sz w:val="24"/>
                <w:szCs w:val="24"/>
                <w:lang w:eastAsia="en-US"/>
              </w:rPr>
            </w:pPr>
            <w:r w:rsidRPr="00482914">
              <w:t xml:space="preserve"> </w:t>
            </w:r>
            <w:r w:rsidRPr="00482914">
              <w:rPr>
                <w:sz w:val="24"/>
                <w:szCs w:val="24"/>
              </w:rPr>
              <w:t xml:space="preserve">Перечислять особенности изучения генетики человека; приводить примеры наследственных болезней человека, характеризовать методы их профилактики; обосновывать значение </w:t>
            </w:r>
            <w:r w:rsidRPr="00482914">
              <w:rPr>
                <w:sz w:val="24"/>
                <w:szCs w:val="24"/>
              </w:rPr>
              <w:cr/>
              <w:t xml:space="preserve">медико-генетического </w:t>
            </w:r>
            <w:r w:rsidRPr="00482914">
              <w:rPr>
                <w:sz w:val="24"/>
                <w:szCs w:val="24"/>
              </w:rPr>
              <w:cr/>
              <w:t xml:space="preserve">консультирования. Выявлять и сравнивать между собой доминантные и рецессивные признаки человека. Составлять и анализировать </w:t>
            </w:r>
            <w:r w:rsidRPr="00482914">
              <w:rPr>
                <w:sz w:val="24"/>
                <w:szCs w:val="24"/>
              </w:rPr>
              <w:cr/>
              <w:t>родословные человека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B202C9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D7C87" w:rsidTr="00E87CDB">
        <w:trPr>
          <w:trHeight w:val="421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87" w:rsidRPr="00DD0B2E" w:rsidRDefault="009D7C87" w:rsidP="00E87CDB">
            <w:pPr>
              <w:rPr>
                <w:rStyle w:val="21"/>
                <w:rFonts w:eastAsiaTheme="minorHAnsi"/>
                <w:b w:val="0"/>
              </w:rPr>
            </w:pPr>
            <w:r w:rsidRPr="00DD0B2E">
              <w:rPr>
                <w:rStyle w:val="21"/>
                <w:rFonts w:eastAsiaTheme="minorHAnsi"/>
              </w:rPr>
              <w:lastRenderedPageBreak/>
              <w:t xml:space="preserve">Тема 7. Селекция организмов, основы биотехнологии </w:t>
            </w:r>
          </w:p>
          <w:p w:rsidR="009D7C87" w:rsidRDefault="009D7C87" w:rsidP="00E87CD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Default="009D7C87" w:rsidP="00E87CDB">
            <w:pPr>
              <w:pStyle w:val="a6"/>
              <w:spacing w:line="254" w:lineRule="auto"/>
              <w:ind w:left="176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0355A1">
              <w:rPr>
                <w:b/>
                <w:i/>
                <w:sz w:val="24"/>
                <w:szCs w:val="24"/>
                <w:lang w:eastAsia="en-US"/>
              </w:rPr>
              <w:t>Основное содержание учебного материала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AF7389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9D7C87" w:rsidTr="00E87CDB">
        <w:trPr>
          <w:trHeight w:val="250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Default="009D7C87" w:rsidP="00E87CDB">
            <w:pPr>
              <w:widowControl/>
              <w:autoSpaceDE/>
              <w:autoSpaceDN/>
              <w:adjustRightInd/>
              <w:rPr>
                <w:color w:val="FF0000"/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Default="009D7C87" w:rsidP="00E87CDB">
            <w:pPr>
              <w:pStyle w:val="a6"/>
              <w:widowControl/>
              <w:autoSpaceDE/>
              <w:adjustRightInd/>
              <w:spacing w:line="254" w:lineRule="auto"/>
              <w:ind w:left="176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 w:rsidRPr="00B202C9">
              <w:rPr>
                <w:b/>
                <w:i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471AEC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9D7C87" w:rsidTr="00E87CDB">
        <w:trPr>
          <w:trHeight w:val="250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Default="009D7C87" w:rsidP="00E87CDB">
            <w:pPr>
              <w:widowControl/>
              <w:autoSpaceDE/>
              <w:autoSpaceDN/>
              <w:adjustRightInd/>
              <w:rPr>
                <w:color w:val="FF0000"/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E66019" w:rsidRDefault="009D7C87" w:rsidP="00E87CDB">
            <w:pPr>
              <w:jc w:val="both"/>
              <w:rPr>
                <w:b/>
                <w:sz w:val="24"/>
                <w:szCs w:val="24"/>
                <w:u w:val="single"/>
                <w:lang w:eastAsia="en-US"/>
              </w:rPr>
            </w:pPr>
            <w:r w:rsidRPr="000355A1">
              <w:rPr>
                <w:color w:val="000000" w:themeColor="text1"/>
                <w:sz w:val="24"/>
                <w:szCs w:val="24"/>
                <w:lang w:eastAsia="en-US"/>
              </w:rPr>
              <w:t xml:space="preserve">Селекция как наука и процесс. Зарождение селекции и доместикация. Учение Н. И. Вавилова о центрах 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5D53B1">
              <w:rPr>
                <w:sz w:val="24"/>
                <w:szCs w:val="24"/>
                <w:lang w:eastAsia="en-US"/>
              </w:rPr>
              <w:t xml:space="preserve">многообразия и происхождения культурных растений.  Центры происхождения </w:t>
            </w:r>
            <w:proofErr w:type="spellStart"/>
            <w:r w:rsidRPr="005D53B1">
              <w:rPr>
                <w:sz w:val="24"/>
                <w:szCs w:val="24"/>
                <w:lang w:eastAsia="en-US"/>
              </w:rPr>
              <w:t>домашнихживотных</w:t>
            </w:r>
            <w:proofErr w:type="spellEnd"/>
            <w:r w:rsidRPr="005D53B1">
              <w:rPr>
                <w:sz w:val="24"/>
                <w:szCs w:val="24"/>
                <w:lang w:eastAsia="en-US"/>
              </w:rPr>
              <w:t xml:space="preserve">.  Сорт, порода, штамм. </w:t>
            </w:r>
            <w:r w:rsidRPr="005D53B1">
              <w:rPr>
                <w:sz w:val="24"/>
                <w:szCs w:val="24"/>
                <w:lang w:eastAsia="en-US"/>
              </w:rPr>
              <w:cr/>
              <w:t xml:space="preserve">Современные методы селекции. Массовый и индивидуальный отборы 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      </w:r>
            <w:proofErr w:type="spellStart"/>
            <w:r w:rsidRPr="005D53B1">
              <w:rPr>
                <w:sz w:val="24"/>
                <w:szCs w:val="24"/>
                <w:lang w:eastAsia="en-US"/>
              </w:rPr>
              <w:t>полиплоидов</w:t>
            </w:r>
            <w:proofErr w:type="spellEnd"/>
            <w:r w:rsidRPr="005D53B1">
              <w:rPr>
                <w:sz w:val="24"/>
                <w:szCs w:val="24"/>
                <w:lang w:eastAsia="en-US"/>
              </w:rPr>
              <w:t xml:space="preserve">. Достижения селекции </w:t>
            </w:r>
            <w:r w:rsidRPr="005D53B1">
              <w:rPr>
                <w:sz w:val="24"/>
                <w:szCs w:val="24"/>
                <w:lang w:eastAsia="en-US"/>
              </w:rPr>
              <w:cr/>
              <w:t>растений, животных и микроорганизмов.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5D53B1">
              <w:rPr>
                <w:sz w:val="24"/>
                <w:szCs w:val="24"/>
                <w:lang w:eastAsia="en-US"/>
              </w:rPr>
              <w:t xml:space="preserve"> Биотехнология как отрасль производства. Генная инженерия. Этапы создания </w:t>
            </w:r>
            <w:proofErr w:type="spellStart"/>
            <w:r w:rsidRPr="005D53B1">
              <w:rPr>
                <w:sz w:val="24"/>
                <w:szCs w:val="24"/>
                <w:lang w:eastAsia="en-US"/>
              </w:rPr>
              <w:t>рекомбинантной</w:t>
            </w:r>
            <w:proofErr w:type="spellEnd"/>
            <w:r w:rsidRPr="005D53B1">
              <w:rPr>
                <w:sz w:val="24"/>
                <w:szCs w:val="24"/>
                <w:lang w:eastAsia="en-US"/>
              </w:rPr>
              <w:t xml:space="preserve"> ДНК и </w:t>
            </w:r>
            <w:proofErr w:type="spellStart"/>
            <w:r w:rsidRPr="005D53B1">
              <w:rPr>
                <w:sz w:val="24"/>
                <w:szCs w:val="24"/>
                <w:lang w:eastAsia="en-US"/>
              </w:rPr>
              <w:t>трансгенных</w:t>
            </w:r>
            <w:proofErr w:type="spellEnd"/>
            <w:r w:rsidRPr="005D53B1">
              <w:rPr>
                <w:sz w:val="24"/>
                <w:szCs w:val="24"/>
                <w:lang w:eastAsia="en-US"/>
              </w:rPr>
              <w:t xml:space="preserve"> организмов. Клеточная инженерия. Клеточные культуры. </w:t>
            </w:r>
            <w:proofErr w:type="spellStart"/>
            <w:r w:rsidRPr="005D53B1">
              <w:rPr>
                <w:sz w:val="24"/>
                <w:szCs w:val="24"/>
                <w:lang w:eastAsia="en-US"/>
              </w:rPr>
              <w:t>Микроклональное</w:t>
            </w:r>
            <w:proofErr w:type="spellEnd"/>
            <w:r w:rsidRPr="005D53B1">
              <w:rPr>
                <w:sz w:val="24"/>
                <w:szCs w:val="24"/>
                <w:lang w:eastAsia="en-US"/>
              </w:rPr>
              <w:t xml:space="preserve"> размножение </w:t>
            </w:r>
            <w:r w:rsidRPr="005D53B1">
              <w:rPr>
                <w:sz w:val="24"/>
                <w:szCs w:val="24"/>
                <w:lang w:eastAsia="en-US"/>
              </w:rPr>
              <w:cr/>
              <w:t xml:space="preserve">растений. Клонирование высокопродуктивных </w:t>
            </w:r>
            <w:r w:rsidRPr="005D53B1">
              <w:rPr>
                <w:sz w:val="24"/>
                <w:szCs w:val="24"/>
                <w:lang w:eastAsia="en-US"/>
              </w:rPr>
              <w:cr/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5D53B1">
              <w:rPr>
                <w:sz w:val="24"/>
                <w:szCs w:val="24"/>
                <w:lang w:eastAsia="en-US"/>
              </w:rPr>
              <w:t xml:space="preserve">сельскохозяйственных организмов. Экологические и этические проблемы. ГМО – генетически модифицированные организмы.  </w:t>
            </w:r>
            <w:r w:rsidRPr="005D53B1">
              <w:rPr>
                <w:sz w:val="24"/>
                <w:szCs w:val="24"/>
                <w:lang w:eastAsia="en-US"/>
              </w:rPr>
              <w:cr/>
            </w:r>
            <w:r w:rsidRPr="00E66019">
              <w:rPr>
                <w:b/>
                <w:sz w:val="24"/>
                <w:szCs w:val="24"/>
                <w:u w:val="single"/>
                <w:lang w:eastAsia="en-US"/>
              </w:rPr>
              <w:t xml:space="preserve">Демонстрации: </w:t>
            </w:r>
          </w:p>
          <w:p w:rsidR="009D7C87" w:rsidRPr="005D53B1" w:rsidRDefault="009D7C87" w:rsidP="00E87CDB">
            <w:pPr>
              <w:jc w:val="both"/>
              <w:rPr>
                <w:sz w:val="24"/>
                <w:szCs w:val="24"/>
                <w:lang w:eastAsia="en-US"/>
              </w:rPr>
            </w:pPr>
            <w:r w:rsidRPr="00E66019">
              <w:rPr>
                <w:b/>
                <w:i/>
                <w:sz w:val="24"/>
                <w:szCs w:val="24"/>
                <w:lang w:eastAsia="en-US"/>
              </w:rPr>
              <w:t>Портреты:</w:t>
            </w:r>
            <w:r w:rsidRPr="005D53B1">
              <w:rPr>
                <w:sz w:val="24"/>
                <w:szCs w:val="24"/>
                <w:lang w:eastAsia="en-US"/>
              </w:rPr>
              <w:t xml:space="preserve"> Н. И. Вавилов, И. В.</w:t>
            </w:r>
            <w:r>
              <w:rPr>
                <w:sz w:val="24"/>
                <w:szCs w:val="24"/>
                <w:lang w:eastAsia="en-US"/>
              </w:rPr>
              <w:t xml:space="preserve"> Мичурин,  Г. Д. </w:t>
            </w:r>
            <w:proofErr w:type="spellStart"/>
            <w:r>
              <w:rPr>
                <w:sz w:val="24"/>
                <w:szCs w:val="24"/>
                <w:lang w:eastAsia="en-US"/>
              </w:rPr>
              <w:t>Карпеченко</w:t>
            </w:r>
            <w:proofErr w:type="spellEnd"/>
            <w:r>
              <w:rPr>
                <w:sz w:val="24"/>
                <w:szCs w:val="24"/>
                <w:lang w:eastAsia="en-US"/>
              </w:rPr>
              <w:t>, М.</w:t>
            </w:r>
            <w:r w:rsidRPr="005D53B1">
              <w:rPr>
                <w:sz w:val="24"/>
                <w:szCs w:val="24"/>
                <w:lang w:eastAsia="en-US"/>
              </w:rPr>
              <w:t xml:space="preserve">Ф. Иванов. </w:t>
            </w:r>
          </w:p>
          <w:p w:rsidR="009D7C87" w:rsidRPr="005D53B1" w:rsidRDefault="009D7C87" w:rsidP="00E87CDB">
            <w:pPr>
              <w:jc w:val="both"/>
              <w:rPr>
                <w:sz w:val="24"/>
                <w:szCs w:val="24"/>
                <w:lang w:eastAsia="en-US"/>
              </w:rPr>
            </w:pPr>
            <w:r w:rsidRPr="00E66019">
              <w:rPr>
                <w:b/>
                <w:i/>
                <w:sz w:val="24"/>
                <w:szCs w:val="24"/>
                <w:lang w:eastAsia="en-US"/>
              </w:rPr>
              <w:lastRenderedPageBreak/>
              <w:t>Таблицы и схемы</w:t>
            </w:r>
            <w:r w:rsidRPr="005D53B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5D53B1">
              <w:rPr>
                <w:sz w:val="24"/>
                <w:szCs w:val="24"/>
                <w:lang w:eastAsia="en-US"/>
              </w:rPr>
              <w:t xml:space="preserve">карта «Центры многообразия и происхождения культурных растений», «Породы </w:t>
            </w:r>
          </w:p>
          <w:p w:rsidR="00125566" w:rsidRDefault="009D7C87" w:rsidP="00125566">
            <w:pPr>
              <w:jc w:val="both"/>
              <w:rPr>
                <w:sz w:val="24"/>
                <w:szCs w:val="24"/>
                <w:lang w:eastAsia="en-US"/>
              </w:rPr>
            </w:pPr>
            <w:r w:rsidRPr="005D53B1">
              <w:rPr>
                <w:sz w:val="24"/>
                <w:szCs w:val="24"/>
                <w:lang w:eastAsia="en-US"/>
              </w:rPr>
              <w:t xml:space="preserve">домашних животных», «Сорта </w:t>
            </w:r>
            <w:r>
              <w:rPr>
                <w:sz w:val="24"/>
                <w:szCs w:val="24"/>
                <w:lang w:eastAsia="en-US"/>
              </w:rPr>
              <w:t xml:space="preserve">культурных растений», </w:t>
            </w:r>
            <w:r w:rsidRPr="005D53B1">
              <w:rPr>
                <w:sz w:val="24"/>
                <w:szCs w:val="24"/>
                <w:lang w:eastAsia="en-US"/>
              </w:rPr>
              <w:t xml:space="preserve">« Отдаленная гибридизация», «Работы академика  </w:t>
            </w:r>
            <w:r>
              <w:rPr>
                <w:sz w:val="24"/>
                <w:szCs w:val="24"/>
                <w:lang w:eastAsia="en-US"/>
              </w:rPr>
              <w:t xml:space="preserve">М. Ф. Иванова», «Полиплоидия», </w:t>
            </w:r>
            <w:r w:rsidRPr="005D53B1">
              <w:rPr>
                <w:sz w:val="24"/>
                <w:szCs w:val="24"/>
                <w:lang w:eastAsia="en-US"/>
              </w:rPr>
              <w:t>«Объекты биотехнологии», «Клеточные культуры и клонирование», «Конструирование и перенос генов,</w:t>
            </w:r>
            <w:r w:rsidRPr="005D53B1">
              <w:t xml:space="preserve"> </w:t>
            </w:r>
            <w:r w:rsidRPr="005D53B1">
              <w:rPr>
                <w:sz w:val="24"/>
                <w:szCs w:val="24"/>
                <w:lang w:eastAsia="en-US"/>
              </w:rPr>
              <w:t xml:space="preserve">хромосом». </w:t>
            </w:r>
            <w:r w:rsidRPr="005D53B1">
              <w:rPr>
                <w:sz w:val="24"/>
                <w:szCs w:val="24"/>
                <w:lang w:eastAsia="en-US"/>
              </w:rPr>
              <w:cr/>
            </w:r>
          </w:p>
          <w:p w:rsidR="009D7C87" w:rsidRPr="00AD5B3D" w:rsidRDefault="009D7C87" w:rsidP="00125566">
            <w:pPr>
              <w:jc w:val="both"/>
              <w:rPr>
                <w:color w:val="FF0000"/>
                <w:sz w:val="24"/>
                <w:szCs w:val="24"/>
                <w:lang w:eastAsia="en-US"/>
              </w:rPr>
            </w:pPr>
            <w:r w:rsidRPr="00E66019">
              <w:rPr>
                <w:b/>
                <w:i/>
                <w:sz w:val="24"/>
                <w:szCs w:val="24"/>
                <w:lang w:eastAsia="en-US"/>
              </w:rPr>
              <w:t>Оборудование:</w:t>
            </w:r>
            <w:r w:rsidRPr="005D53B1">
              <w:rPr>
                <w:sz w:val="24"/>
                <w:szCs w:val="24"/>
                <w:lang w:eastAsia="en-US"/>
              </w:rPr>
              <w:t xml:space="preserve"> муляжи плодов и корнеплодов диких форм и культурных сортов растений; гербарий «Сельскохозяйственные 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5D53B1">
              <w:rPr>
                <w:sz w:val="24"/>
                <w:szCs w:val="24"/>
                <w:lang w:eastAsia="en-US"/>
              </w:rPr>
              <w:t>растения»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471AEC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2E4743" w:rsidTr="002E4743">
        <w:trPr>
          <w:trHeight w:val="330"/>
        </w:trPr>
        <w:tc>
          <w:tcPr>
            <w:tcW w:w="32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4743" w:rsidRDefault="002E4743" w:rsidP="00E87CDB">
            <w:pPr>
              <w:widowControl/>
              <w:autoSpaceDE/>
              <w:autoSpaceDN/>
              <w:adjustRightInd/>
              <w:rPr>
                <w:color w:val="FF0000"/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3" w:rsidRPr="000355A1" w:rsidRDefault="002E4743" w:rsidP="00E87CDB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  <w:r w:rsidRPr="005D53B1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3" w:rsidRPr="00471AEC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2E4743" w:rsidTr="00125566">
        <w:trPr>
          <w:trHeight w:val="250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743" w:rsidRPr="00AD5B3D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rPr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3" w:rsidRDefault="002E4743" w:rsidP="00E87CDB">
            <w:pPr>
              <w:pStyle w:val="a6"/>
              <w:spacing w:line="254" w:lineRule="auto"/>
              <w:ind w:left="176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Основные виды деятельности студентов.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4743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2E4743" w:rsidTr="00125566">
        <w:trPr>
          <w:trHeight w:val="250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4743" w:rsidRDefault="002E4743" w:rsidP="00E87CDB">
            <w:pPr>
              <w:widowControl/>
              <w:autoSpaceDE/>
              <w:autoSpaceDN/>
              <w:adjustRightInd/>
              <w:rPr>
                <w:color w:val="FF0000"/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3" w:rsidRPr="000355A1" w:rsidRDefault="002E4743" w:rsidP="00E87CDB">
            <w:pPr>
              <w:pStyle w:val="a6"/>
              <w:widowControl/>
              <w:autoSpaceDE/>
              <w:adjustRightInd/>
              <w:ind w:left="34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355A1">
              <w:rPr>
                <w:color w:val="000000" w:themeColor="text1"/>
                <w:sz w:val="24"/>
                <w:szCs w:val="24"/>
                <w:lang w:eastAsia="en-US"/>
              </w:rPr>
              <w:t xml:space="preserve">Раскрывать содержание терминов  и понятий: селекция, сорт, порода, штамм, доместикация, или </w:t>
            </w:r>
          </w:p>
          <w:p w:rsidR="002E4743" w:rsidRDefault="002E4743" w:rsidP="00E87CDB">
            <w:pPr>
              <w:pStyle w:val="a6"/>
              <w:widowControl/>
              <w:autoSpaceDE/>
              <w:adjustRightInd/>
              <w:ind w:left="34"/>
              <w:jc w:val="both"/>
              <w:rPr>
                <w:color w:val="000000" w:themeColor="text1"/>
                <w:sz w:val="24"/>
                <w:szCs w:val="24"/>
              </w:rPr>
            </w:pPr>
            <w:r w:rsidRPr="000355A1">
              <w:rPr>
                <w:color w:val="000000" w:themeColor="text1"/>
                <w:sz w:val="24"/>
                <w:szCs w:val="24"/>
                <w:lang w:eastAsia="en-US"/>
              </w:rPr>
              <w:t xml:space="preserve">одомашнивание, центры многообразия и происхождения культурных растений и  животных, гибридизация, </w:t>
            </w:r>
            <w:r w:rsidRPr="000355A1">
              <w:rPr>
                <w:color w:val="000000" w:themeColor="text1"/>
                <w:sz w:val="24"/>
                <w:szCs w:val="24"/>
                <w:lang w:eastAsia="en-US"/>
              </w:rPr>
              <w:cr/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искусственный отбор, </w:t>
            </w:r>
            <w:r w:rsidRPr="000355A1">
              <w:rPr>
                <w:color w:val="000000" w:themeColor="text1"/>
                <w:sz w:val="24"/>
                <w:szCs w:val="24"/>
                <w:lang w:eastAsia="en-US"/>
              </w:rPr>
              <w:cr/>
            </w:r>
            <w:r w:rsidRPr="000355A1">
              <w:rPr>
                <w:color w:val="000000" w:themeColor="text1"/>
                <w:sz w:val="24"/>
                <w:szCs w:val="24"/>
              </w:rPr>
              <w:t>массовый отбор, индивидуальный отбор, экстерьер, близкородственное скрещивание, чистая линия, гетерозис, неродственное скрещивание, иску</w:t>
            </w:r>
            <w:r>
              <w:rPr>
                <w:color w:val="000000" w:themeColor="text1"/>
                <w:sz w:val="24"/>
                <w:szCs w:val="24"/>
              </w:rPr>
              <w:t xml:space="preserve">сственный мутагенез,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полиплоиды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0355A1">
              <w:rPr>
                <w:color w:val="000000" w:themeColor="text1"/>
                <w:sz w:val="24"/>
                <w:szCs w:val="24"/>
              </w:rPr>
              <w:t xml:space="preserve">биотехнология, клеточная инженерия, генная инженерия, клонирование, </w:t>
            </w:r>
            <w:proofErr w:type="spellStart"/>
            <w:r w:rsidRPr="000355A1">
              <w:rPr>
                <w:color w:val="000000" w:themeColor="text1"/>
                <w:sz w:val="24"/>
                <w:szCs w:val="24"/>
              </w:rPr>
              <w:t>трансгенные</w:t>
            </w:r>
            <w:proofErr w:type="spellEnd"/>
            <w:r w:rsidRPr="000355A1">
              <w:rPr>
                <w:color w:val="000000" w:themeColor="text1"/>
                <w:sz w:val="24"/>
                <w:szCs w:val="24"/>
              </w:rPr>
              <w:t xml:space="preserve"> организмы, ГМО (генетически модифицированные организмы).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355A1">
              <w:rPr>
                <w:color w:val="000000" w:themeColor="text1"/>
                <w:sz w:val="24"/>
                <w:szCs w:val="24"/>
              </w:rPr>
              <w:t>Называть и сравнивать основные этапы развития селекции.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355A1">
              <w:rPr>
                <w:color w:val="000000" w:themeColor="text1"/>
                <w:sz w:val="24"/>
                <w:szCs w:val="24"/>
              </w:rPr>
              <w:t xml:space="preserve">Излагать учение Н. И. Вавилова о центрах происхождения культурных растений; различать центры на карте мира, связывать их местоположение с очагами возникновения древнейших </w:t>
            </w:r>
            <w:proofErr w:type="spellStart"/>
            <w:r w:rsidRPr="000355A1">
              <w:rPr>
                <w:color w:val="000000" w:themeColor="text1"/>
                <w:sz w:val="24"/>
                <w:szCs w:val="24"/>
              </w:rPr>
              <w:t>цивилизаций.Сравнивать</w:t>
            </w:r>
            <w:proofErr w:type="spellEnd"/>
            <w:r w:rsidRPr="000355A1">
              <w:rPr>
                <w:color w:val="000000" w:themeColor="text1"/>
                <w:sz w:val="24"/>
                <w:szCs w:val="24"/>
              </w:rPr>
              <w:t xml:space="preserve"> сорта культурных растений, породы домашних животных и их диких предков. Оценивать роль селекции в обеспечении продовольственной безопасности человечества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2E4743" w:rsidRDefault="002E4743" w:rsidP="00E87CDB">
            <w:pPr>
              <w:pStyle w:val="a6"/>
              <w:widowControl/>
              <w:autoSpaceDE/>
              <w:adjustRightInd/>
              <w:ind w:left="34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355A1">
              <w:rPr>
                <w:color w:val="000000" w:themeColor="text1"/>
                <w:sz w:val="24"/>
                <w:szCs w:val="24"/>
              </w:rPr>
              <w:t xml:space="preserve">Сравнивать формы искусственного отбора (массового и индивидуального), виды гибридизации (близкородственной и отдаленной), способы получения </w:t>
            </w:r>
            <w:proofErr w:type="spellStart"/>
            <w:r w:rsidRPr="000355A1">
              <w:rPr>
                <w:color w:val="000000" w:themeColor="text1"/>
                <w:sz w:val="24"/>
                <w:szCs w:val="24"/>
              </w:rPr>
              <w:t>полиплоидов</w:t>
            </w:r>
            <w:proofErr w:type="spellEnd"/>
            <w:r w:rsidRPr="000355A1">
              <w:rPr>
                <w:color w:val="000000" w:themeColor="text1"/>
                <w:sz w:val="24"/>
                <w:szCs w:val="24"/>
              </w:rPr>
              <w:t>. Приводить примеры достижений селекции растений и животных</w:t>
            </w:r>
            <w:r>
              <w:rPr>
                <w:color w:val="000000" w:themeColor="text1"/>
                <w:sz w:val="24"/>
                <w:szCs w:val="24"/>
              </w:rPr>
              <w:t xml:space="preserve">. </w:t>
            </w:r>
            <w:r w:rsidRPr="000355A1">
              <w:rPr>
                <w:color w:val="000000" w:themeColor="text1"/>
                <w:sz w:val="24"/>
                <w:szCs w:val="24"/>
              </w:rPr>
              <w:t>Характеризовать биотехнологию как отрасль производства, основные достижения биотехнологии в области промышленности, сельского хозяйства и медицины.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355A1">
              <w:rPr>
                <w:color w:val="000000" w:themeColor="text1"/>
                <w:sz w:val="24"/>
                <w:szCs w:val="24"/>
              </w:rPr>
              <w:t xml:space="preserve">Перечислять и характеризовать основные методы и достижения </w:t>
            </w:r>
            <w:proofErr w:type="spellStart"/>
            <w:r w:rsidRPr="000355A1">
              <w:rPr>
                <w:color w:val="000000" w:themeColor="text1"/>
                <w:sz w:val="24"/>
                <w:szCs w:val="24"/>
              </w:rPr>
              <w:t>биоинженерии</w:t>
            </w:r>
            <w:proofErr w:type="spellEnd"/>
            <w:r w:rsidRPr="000355A1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355A1">
              <w:rPr>
                <w:color w:val="000000" w:themeColor="text1"/>
                <w:sz w:val="24"/>
                <w:szCs w:val="24"/>
              </w:rPr>
              <w:t xml:space="preserve">Обсуждать экологические и этические аспекты некоторых исследований в области биотехнологии (клонирования, искусственного оплодотворения, направленного изменения генома и создания </w:t>
            </w:r>
            <w:proofErr w:type="spellStart"/>
            <w:r w:rsidRPr="000355A1">
              <w:rPr>
                <w:color w:val="000000" w:themeColor="text1"/>
                <w:sz w:val="24"/>
                <w:szCs w:val="24"/>
              </w:rPr>
              <w:t>трансгенных</w:t>
            </w:r>
            <w:proofErr w:type="spellEnd"/>
            <w:r w:rsidRPr="000355A1">
              <w:rPr>
                <w:color w:val="000000" w:themeColor="text1"/>
                <w:sz w:val="24"/>
                <w:szCs w:val="24"/>
              </w:rPr>
              <w:t xml:space="preserve"> организмов)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3" w:rsidRPr="00AD5B3D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9D7C87" w:rsidTr="00E87CDB">
        <w:trPr>
          <w:trHeight w:val="250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C87" w:rsidRPr="00DD0B2E" w:rsidRDefault="009D7C87" w:rsidP="00E87CDB">
            <w:pPr>
              <w:rPr>
                <w:rStyle w:val="21"/>
                <w:rFonts w:eastAsiaTheme="minorHAnsi"/>
                <w:b w:val="0"/>
              </w:rPr>
            </w:pPr>
            <w:r>
              <w:rPr>
                <w:rStyle w:val="21"/>
                <w:rFonts w:eastAsiaTheme="minorHAnsi"/>
              </w:rPr>
              <w:t xml:space="preserve">Тема </w:t>
            </w:r>
            <w:r w:rsidRPr="00DD0B2E">
              <w:rPr>
                <w:rStyle w:val="21"/>
                <w:rFonts w:eastAsiaTheme="minorHAnsi"/>
              </w:rPr>
              <w:t>8</w:t>
            </w:r>
            <w:r>
              <w:rPr>
                <w:rStyle w:val="21"/>
                <w:rFonts w:eastAsiaTheme="minorHAnsi"/>
              </w:rPr>
              <w:t>.</w:t>
            </w:r>
            <w:r w:rsidR="002E4743">
              <w:rPr>
                <w:rStyle w:val="21"/>
                <w:rFonts w:eastAsiaTheme="minorHAnsi"/>
              </w:rPr>
              <w:t xml:space="preserve">  Эволюционная биология </w:t>
            </w:r>
          </w:p>
          <w:p w:rsidR="009D7C87" w:rsidRDefault="009D7C87" w:rsidP="00E87CDB">
            <w:pPr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0355A1" w:rsidRDefault="009D7C87" w:rsidP="00E87CDB">
            <w:pPr>
              <w:ind w:left="34" w:right="33" w:firstLine="34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0355A1">
              <w:rPr>
                <w:b/>
                <w:i/>
                <w:sz w:val="24"/>
                <w:szCs w:val="24"/>
                <w:lang w:eastAsia="en-US"/>
              </w:rPr>
              <w:t>Основное содержание учебного материала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AF7389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</w:t>
            </w:r>
          </w:p>
        </w:tc>
      </w:tr>
      <w:tr w:rsidR="009D7C87" w:rsidTr="00E87CDB">
        <w:trPr>
          <w:trHeight w:val="250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Default="009D7C87" w:rsidP="00E87CDB">
            <w:pPr>
              <w:widowControl/>
              <w:autoSpaceDE/>
              <w:autoSpaceDN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0355A1" w:rsidRDefault="009D7C87" w:rsidP="00E87CDB">
            <w:pPr>
              <w:ind w:left="34" w:right="33" w:firstLine="34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0355A1">
              <w:rPr>
                <w:b/>
                <w:i/>
                <w:sz w:val="24"/>
                <w:szCs w:val="24"/>
                <w:lang w:eastAsia="en-US"/>
              </w:rPr>
              <w:t>Теоретическое  обучение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AD5B3D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</w:tr>
      <w:tr w:rsidR="009D7C87" w:rsidTr="00E87CDB">
        <w:trPr>
          <w:trHeight w:val="250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Default="009D7C87" w:rsidP="00E87CDB">
            <w:pPr>
              <w:widowControl/>
              <w:autoSpaceDE/>
              <w:autoSpaceDN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4E0820" w:rsidRDefault="009D7C87" w:rsidP="00E87CDB">
            <w:pPr>
              <w:ind w:left="34"/>
              <w:jc w:val="both"/>
              <w:rPr>
                <w:sz w:val="24"/>
                <w:szCs w:val="24"/>
              </w:rPr>
            </w:pPr>
            <w:r w:rsidRPr="004E0820">
              <w:rPr>
                <w:sz w:val="24"/>
                <w:szCs w:val="24"/>
              </w:rPr>
              <w:t>Предпосылки возникновения эволюционной теории. Эволюционная теория и её место в биологии.</w:t>
            </w:r>
          </w:p>
          <w:p w:rsidR="009D7C87" w:rsidRPr="004E0820" w:rsidRDefault="009D7C87" w:rsidP="00E87CDB">
            <w:pPr>
              <w:ind w:left="34"/>
              <w:jc w:val="both"/>
              <w:rPr>
                <w:sz w:val="24"/>
                <w:szCs w:val="24"/>
              </w:rPr>
            </w:pPr>
            <w:r w:rsidRPr="004E0820">
              <w:rPr>
                <w:sz w:val="24"/>
                <w:szCs w:val="24"/>
              </w:rPr>
              <w:t xml:space="preserve">Влияние эволюционной теории на развитие биологии и других наук. Свидетельства эволюции. Палеонтологические: последовательность появления видов в палеонтологической летописи, переходные формы. Биогеографические: сходство и различие фаун и флор материков и островов. </w:t>
            </w:r>
            <w:r w:rsidRPr="004E0820">
              <w:rPr>
                <w:sz w:val="24"/>
                <w:szCs w:val="24"/>
              </w:rPr>
              <w:lastRenderedPageBreak/>
              <w:t>Эмбриологические: сходства и различия эмбрионов разных видов позвоночных.</w:t>
            </w:r>
          </w:p>
          <w:p w:rsidR="009D7C87" w:rsidRPr="004E0820" w:rsidRDefault="009D7C87" w:rsidP="00E87CDB">
            <w:pPr>
              <w:ind w:left="34"/>
              <w:jc w:val="both"/>
              <w:rPr>
                <w:sz w:val="24"/>
                <w:szCs w:val="24"/>
              </w:rPr>
            </w:pPr>
            <w:r w:rsidRPr="004E0820">
              <w:rPr>
                <w:sz w:val="24"/>
                <w:szCs w:val="24"/>
              </w:rPr>
              <w:t>Сравнительно-анатомические: гомологичные, аналогичные, рудиментарные органы, атавизмы. Молекулярно -</w:t>
            </w:r>
            <w:r>
              <w:rPr>
                <w:sz w:val="24"/>
                <w:szCs w:val="24"/>
              </w:rPr>
              <w:t xml:space="preserve"> </w:t>
            </w:r>
            <w:r w:rsidRPr="004E0820">
              <w:rPr>
                <w:sz w:val="24"/>
                <w:szCs w:val="24"/>
              </w:rPr>
              <w:t>биохимические: сходство механизмов наследственности и основных метаболических путей у всех живых организмов.</w:t>
            </w:r>
          </w:p>
          <w:p w:rsidR="009D7C87" w:rsidRPr="004E0820" w:rsidRDefault="009D7C87" w:rsidP="00E87CDB">
            <w:pPr>
              <w:ind w:left="34"/>
              <w:jc w:val="both"/>
              <w:rPr>
                <w:sz w:val="24"/>
                <w:szCs w:val="24"/>
              </w:rPr>
            </w:pPr>
            <w:r w:rsidRPr="004E0820">
              <w:rPr>
                <w:sz w:val="24"/>
                <w:szCs w:val="24"/>
              </w:rPr>
      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изменчивость, борьба за существование, естественный отбор). Синтетическая теория эволюции(СТЭ) и её основные положения.</w:t>
            </w:r>
            <w:r>
              <w:rPr>
                <w:sz w:val="24"/>
                <w:szCs w:val="24"/>
              </w:rPr>
              <w:t xml:space="preserve"> </w:t>
            </w:r>
            <w:r w:rsidRPr="004E0820">
              <w:rPr>
                <w:sz w:val="24"/>
                <w:szCs w:val="24"/>
              </w:rPr>
              <w:t xml:space="preserve"> </w:t>
            </w:r>
            <w:proofErr w:type="spellStart"/>
            <w:r w:rsidRPr="004E0820">
              <w:rPr>
                <w:sz w:val="24"/>
                <w:szCs w:val="24"/>
              </w:rPr>
              <w:t>Микроэволюция</w:t>
            </w:r>
            <w:proofErr w:type="spellEnd"/>
            <w:r w:rsidRPr="004E0820">
              <w:rPr>
                <w:sz w:val="24"/>
                <w:szCs w:val="24"/>
              </w:rPr>
              <w:t xml:space="preserve">. Популяция как единица вида и </w:t>
            </w:r>
            <w:proofErr w:type="spellStart"/>
            <w:r w:rsidRPr="004E0820">
              <w:rPr>
                <w:sz w:val="24"/>
                <w:szCs w:val="24"/>
              </w:rPr>
              <w:t>эволюции.Движущие</w:t>
            </w:r>
            <w:proofErr w:type="spellEnd"/>
            <w:r w:rsidRPr="004E0820">
              <w:rPr>
                <w:sz w:val="24"/>
                <w:szCs w:val="24"/>
              </w:rPr>
              <w:t xml:space="preserve"> силы (факторы) эволюции видов в природе. Мутационный процесс и комбинативная изменчивость. Популяционные волны и дрейф генов. Изоляция и миграция. </w:t>
            </w:r>
            <w:r>
              <w:rPr>
                <w:sz w:val="24"/>
                <w:szCs w:val="24"/>
              </w:rPr>
              <w:t xml:space="preserve"> </w:t>
            </w:r>
            <w:r w:rsidRPr="004E0820">
              <w:rPr>
                <w:sz w:val="24"/>
                <w:szCs w:val="24"/>
              </w:rPr>
              <w:t xml:space="preserve">Естественный отбор - направляющий фактор </w:t>
            </w:r>
            <w:proofErr w:type="spellStart"/>
            <w:r w:rsidRPr="004E0820">
              <w:rPr>
                <w:sz w:val="24"/>
                <w:szCs w:val="24"/>
              </w:rPr>
              <w:t>эволюции.Формы</w:t>
            </w:r>
            <w:proofErr w:type="spellEnd"/>
            <w:r w:rsidRPr="004E0820">
              <w:rPr>
                <w:sz w:val="24"/>
                <w:szCs w:val="24"/>
              </w:rPr>
              <w:t xml:space="preserve"> естественного </w:t>
            </w:r>
            <w:proofErr w:type="spellStart"/>
            <w:r w:rsidRPr="004E0820">
              <w:rPr>
                <w:sz w:val="24"/>
                <w:szCs w:val="24"/>
              </w:rPr>
              <w:t>отбора.Приспособленность</w:t>
            </w:r>
            <w:proofErr w:type="spellEnd"/>
            <w:r w:rsidRPr="004E0820">
              <w:rPr>
                <w:sz w:val="24"/>
                <w:szCs w:val="24"/>
              </w:rPr>
              <w:t xml:space="preserve"> организмов как результат эволюции. Примеры приспособлений у организмов. Ароморфозы и </w:t>
            </w:r>
            <w:proofErr w:type="spellStart"/>
            <w:r w:rsidRPr="004E0820">
              <w:rPr>
                <w:sz w:val="24"/>
                <w:szCs w:val="24"/>
              </w:rPr>
              <w:t>идиоадаптации.Вид</w:t>
            </w:r>
            <w:proofErr w:type="spellEnd"/>
            <w:r w:rsidRPr="004E0820">
              <w:rPr>
                <w:sz w:val="24"/>
                <w:szCs w:val="24"/>
              </w:rPr>
              <w:t xml:space="preserve"> и </w:t>
            </w:r>
            <w:proofErr w:type="spellStart"/>
            <w:r w:rsidRPr="004E0820">
              <w:rPr>
                <w:sz w:val="24"/>
                <w:szCs w:val="24"/>
              </w:rPr>
              <w:t>видообразование.Критерии</w:t>
            </w:r>
            <w:proofErr w:type="spellEnd"/>
            <w:r w:rsidRPr="004E0820">
              <w:rPr>
                <w:sz w:val="24"/>
                <w:szCs w:val="24"/>
              </w:rPr>
              <w:t xml:space="preserve"> вида. Основные формы видообразования: географическое, экологическое.</w:t>
            </w:r>
          </w:p>
          <w:p w:rsidR="009D7C87" w:rsidRPr="004E0820" w:rsidRDefault="009D7C87" w:rsidP="00E87CDB">
            <w:pPr>
              <w:ind w:left="34"/>
              <w:jc w:val="both"/>
              <w:rPr>
                <w:sz w:val="24"/>
                <w:szCs w:val="24"/>
              </w:rPr>
            </w:pPr>
            <w:r w:rsidRPr="004E0820">
              <w:rPr>
                <w:sz w:val="24"/>
                <w:szCs w:val="24"/>
              </w:rPr>
              <w:t>Макроэволюция.</w:t>
            </w:r>
            <w:r>
              <w:rPr>
                <w:sz w:val="24"/>
                <w:szCs w:val="24"/>
              </w:rPr>
              <w:t xml:space="preserve"> </w:t>
            </w:r>
            <w:r w:rsidRPr="004E0820">
              <w:rPr>
                <w:sz w:val="24"/>
                <w:szCs w:val="24"/>
              </w:rPr>
              <w:t xml:space="preserve">Формы эволюции: </w:t>
            </w:r>
            <w:proofErr w:type="spellStart"/>
            <w:r w:rsidRPr="004E0820">
              <w:rPr>
                <w:sz w:val="24"/>
                <w:szCs w:val="24"/>
              </w:rPr>
              <w:t>филетическая</w:t>
            </w:r>
            <w:proofErr w:type="spellEnd"/>
            <w:r w:rsidRPr="004E0820">
              <w:rPr>
                <w:sz w:val="24"/>
                <w:szCs w:val="24"/>
              </w:rPr>
              <w:t>, дивергентная, конвергентная, параллельная. Необратимость эволюции. Происхождение от неспециализированных предков.</w:t>
            </w:r>
            <w:r>
              <w:rPr>
                <w:sz w:val="24"/>
                <w:szCs w:val="24"/>
              </w:rPr>
              <w:t xml:space="preserve"> </w:t>
            </w:r>
            <w:r w:rsidRPr="004E0820">
              <w:rPr>
                <w:sz w:val="24"/>
                <w:szCs w:val="24"/>
              </w:rPr>
              <w:t xml:space="preserve">Прогрессирующая специализация. Адаптивная радиация. </w:t>
            </w:r>
          </w:p>
          <w:p w:rsidR="009D7C87" w:rsidRPr="00125566" w:rsidRDefault="009D7C87" w:rsidP="00E87CDB">
            <w:pPr>
              <w:ind w:left="34"/>
              <w:jc w:val="both"/>
              <w:rPr>
                <w:i/>
                <w:sz w:val="24"/>
                <w:szCs w:val="24"/>
                <w:u w:val="single"/>
              </w:rPr>
            </w:pPr>
            <w:r w:rsidRPr="00125566">
              <w:rPr>
                <w:rStyle w:val="25"/>
                <w:rFonts w:eastAsiaTheme="minorEastAsia"/>
                <w:i w:val="0"/>
                <w:sz w:val="24"/>
                <w:szCs w:val="24"/>
                <w:u w:val="single"/>
              </w:rPr>
              <w:t>Демонстрации:</w:t>
            </w:r>
          </w:p>
          <w:p w:rsidR="009D7C87" w:rsidRPr="004E0820" w:rsidRDefault="009D7C87" w:rsidP="00E87CDB">
            <w:pPr>
              <w:ind w:left="34"/>
              <w:jc w:val="both"/>
              <w:rPr>
                <w:sz w:val="24"/>
                <w:szCs w:val="24"/>
              </w:rPr>
            </w:pPr>
            <w:r w:rsidRPr="004E0820">
              <w:rPr>
                <w:rStyle w:val="25"/>
                <w:rFonts w:eastAsiaTheme="minorEastAsia"/>
                <w:sz w:val="24"/>
                <w:szCs w:val="24"/>
              </w:rPr>
              <w:t>Портреты:</w:t>
            </w:r>
            <w:r w:rsidRPr="004E0820">
              <w:rPr>
                <w:sz w:val="24"/>
                <w:szCs w:val="24"/>
              </w:rPr>
              <w:t xml:space="preserve"> К. Линней, Ж. Б. Ламарк, Ч. Дарвин, В. О. Ковалевский, А. Н. </w:t>
            </w:r>
            <w:proofErr w:type="spellStart"/>
            <w:r w:rsidRPr="004E0820">
              <w:rPr>
                <w:sz w:val="24"/>
                <w:szCs w:val="24"/>
              </w:rPr>
              <w:t>Северцов</w:t>
            </w:r>
            <w:proofErr w:type="spellEnd"/>
            <w:r w:rsidRPr="004E0820">
              <w:rPr>
                <w:sz w:val="24"/>
                <w:szCs w:val="24"/>
              </w:rPr>
              <w:t>.</w:t>
            </w:r>
          </w:p>
          <w:p w:rsidR="009D7C87" w:rsidRPr="004E0820" w:rsidRDefault="009D7C87" w:rsidP="00E87CDB">
            <w:pPr>
              <w:ind w:left="34"/>
              <w:jc w:val="both"/>
              <w:rPr>
                <w:sz w:val="24"/>
                <w:szCs w:val="24"/>
              </w:rPr>
            </w:pPr>
            <w:r w:rsidRPr="004E0820">
              <w:rPr>
                <w:sz w:val="24"/>
                <w:szCs w:val="24"/>
              </w:rPr>
              <w:t xml:space="preserve"> </w:t>
            </w:r>
            <w:r w:rsidRPr="004E0820">
              <w:rPr>
                <w:rStyle w:val="25"/>
                <w:rFonts w:eastAsiaTheme="minorEastAsia"/>
                <w:sz w:val="24"/>
                <w:szCs w:val="24"/>
              </w:rPr>
              <w:t>Таблицы и схемы:</w:t>
            </w:r>
            <w:r w:rsidRPr="004E0820">
              <w:rPr>
                <w:sz w:val="24"/>
                <w:szCs w:val="24"/>
              </w:rPr>
              <w:t xml:space="preserve"> «Развитие органического мира на Земле», рельефные таблицы «Зародыши позвоночных животных», «Археоптерикс». «Популяции», «Карта-схема маршрута путешествия Ч. Дарвина», «Формы борьбы за существование», «Естественный отбор», «Многообразие сортов растений», </w:t>
            </w:r>
            <w:r>
              <w:rPr>
                <w:sz w:val="24"/>
                <w:szCs w:val="24"/>
              </w:rPr>
              <w:t xml:space="preserve"> </w:t>
            </w:r>
            <w:r w:rsidRPr="004E0820">
              <w:rPr>
                <w:sz w:val="24"/>
                <w:szCs w:val="24"/>
              </w:rPr>
              <w:t>«Многообразие пород животных»</w:t>
            </w:r>
            <w:r>
              <w:rPr>
                <w:sz w:val="24"/>
                <w:szCs w:val="24"/>
              </w:rPr>
              <w:t xml:space="preserve">, </w:t>
            </w:r>
            <w:r w:rsidRPr="004E0820">
              <w:rPr>
                <w:sz w:val="24"/>
                <w:szCs w:val="24"/>
              </w:rPr>
              <w:t xml:space="preserve"> «Популяции», «Мутационная изменчивость»</w:t>
            </w:r>
            <w:r>
              <w:rPr>
                <w:sz w:val="24"/>
                <w:szCs w:val="24"/>
              </w:rPr>
              <w:t xml:space="preserve">, </w:t>
            </w:r>
            <w:r w:rsidRPr="004E0820">
              <w:rPr>
                <w:sz w:val="24"/>
                <w:szCs w:val="24"/>
              </w:rPr>
              <w:t>«Движущие силы эволюции»</w:t>
            </w:r>
            <w:r>
              <w:rPr>
                <w:sz w:val="24"/>
                <w:szCs w:val="24"/>
              </w:rPr>
              <w:t xml:space="preserve">, </w:t>
            </w:r>
            <w:r w:rsidRPr="004E0820">
              <w:rPr>
                <w:sz w:val="24"/>
                <w:szCs w:val="24"/>
              </w:rPr>
              <w:t xml:space="preserve"> «Естественный отбор»,</w:t>
            </w:r>
            <w:r>
              <w:rPr>
                <w:sz w:val="24"/>
                <w:szCs w:val="24"/>
              </w:rPr>
              <w:t xml:space="preserve"> </w:t>
            </w:r>
            <w:r w:rsidRPr="004E0820">
              <w:rPr>
                <w:sz w:val="24"/>
                <w:szCs w:val="24"/>
              </w:rPr>
              <w:t xml:space="preserve"> «Борьба за существование»</w:t>
            </w:r>
            <w:r>
              <w:rPr>
                <w:sz w:val="24"/>
                <w:szCs w:val="24"/>
              </w:rPr>
              <w:t xml:space="preserve">, </w:t>
            </w:r>
            <w:r w:rsidRPr="004E0820">
              <w:rPr>
                <w:sz w:val="24"/>
                <w:szCs w:val="24"/>
              </w:rPr>
              <w:t xml:space="preserve"> «Пр</w:t>
            </w:r>
            <w:r>
              <w:rPr>
                <w:sz w:val="24"/>
                <w:szCs w:val="24"/>
              </w:rPr>
              <w:t>испособленность организмов», «Г</w:t>
            </w:r>
            <w:r w:rsidRPr="004E0820">
              <w:rPr>
                <w:sz w:val="24"/>
                <w:szCs w:val="24"/>
              </w:rPr>
              <w:t>еографическое видообразование», «Экологическое видообразование»</w:t>
            </w:r>
            <w:r>
              <w:rPr>
                <w:sz w:val="24"/>
                <w:szCs w:val="24"/>
              </w:rPr>
              <w:t xml:space="preserve">, </w:t>
            </w:r>
            <w:r w:rsidRPr="004E0820">
              <w:rPr>
                <w:sz w:val="24"/>
                <w:szCs w:val="24"/>
              </w:rPr>
              <w:t>«Ароморфозы», «Идиоадаптации», «Общая дегенерация».</w:t>
            </w:r>
          </w:p>
          <w:p w:rsidR="009D7C87" w:rsidRPr="004E0820" w:rsidRDefault="009D7C87" w:rsidP="00E87CDB">
            <w:pPr>
              <w:ind w:left="34"/>
              <w:jc w:val="both"/>
              <w:rPr>
                <w:sz w:val="24"/>
                <w:szCs w:val="24"/>
              </w:rPr>
            </w:pPr>
            <w:r w:rsidRPr="004E0820">
              <w:rPr>
                <w:rStyle w:val="25"/>
                <w:rFonts w:eastAsiaTheme="minorEastAsia"/>
                <w:sz w:val="24"/>
                <w:szCs w:val="24"/>
              </w:rPr>
              <w:t>Оборудование:</w:t>
            </w:r>
            <w:r w:rsidRPr="004E0820">
              <w:rPr>
                <w:sz w:val="24"/>
                <w:szCs w:val="24"/>
              </w:rPr>
              <w:t xml:space="preserve"> биогеографическая карта мира; коллекция «Формы сохранности ископаемых животных и растений»; влажные препараты «Развитие насекомого», «Развитие лягушки» микроскоп, микропрепарат «Дрозофила» (норма, мутации формы крыльев и окраски тела), модель-аппликация «Перекрёст хромосом». коллекция «Примеры защитных приспособлений у животных»,</w:t>
            </w:r>
          </w:p>
          <w:p w:rsidR="009D7C87" w:rsidRPr="004E0820" w:rsidRDefault="009D7C87" w:rsidP="00E87CDB">
            <w:pPr>
              <w:ind w:left="34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4E0820">
              <w:rPr>
                <w:sz w:val="24"/>
                <w:szCs w:val="24"/>
              </w:rPr>
              <w:t>коллекция насекомых с различными типами окраски; набор плодов и семян модель «Основные направления эволюции»; объёмная модель «Строение головного мозга позвоночных»</w:t>
            </w:r>
            <w:r w:rsidRPr="004E0820">
              <w:rPr>
                <w:rStyle w:val="21"/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911C32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D7C87" w:rsidTr="00E87CDB">
        <w:trPr>
          <w:trHeight w:val="250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C87" w:rsidRDefault="009D7C87" w:rsidP="00E87CDB">
            <w:pPr>
              <w:widowControl/>
              <w:autoSpaceDE/>
              <w:adjustRightInd/>
              <w:spacing w:line="276" w:lineRule="auto"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4E0820" w:rsidRDefault="009D7C87" w:rsidP="00E87CDB">
            <w:pPr>
              <w:ind w:right="33" w:firstLine="34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9D7C87" w:rsidTr="00E87CDB">
        <w:trPr>
          <w:trHeight w:val="250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C87" w:rsidRDefault="009D7C87" w:rsidP="00E87CDB">
            <w:pPr>
              <w:widowControl/>
              <w:autoSpaceDE/>
              <w:adjustRightInd/>
              <w:spacing w:line="276" w:lineRule="auto"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2E4743" w:rsidRDefault="009D7C87" w:rsidP="002E4743">
            <w:pPr>
              <w:jc w:val="both"/>
              <w:rPr>
                <w:sz w:val="24"/>
                <w:szCs w:val="24"/>
              </w:rPr>
            </w:pPr>
            <w:r w:rsidRPr="004E0820">
              <w:rPr>
                <w:sz w:val="24"/>
                <w:szCs w:val="24"/>
              </w:rPr>
              <w:t>Сравнение видов по морфологическому критерию</w:t>
            </w:r>
            <w:r w:rsidR="002E4743">
              <w:rPr>
                <w:sz w:val="24"/>
                <w:szCs w:val="24"/>
              </w:rPr>
              <w:t xml:space="preserve">.  </w:t>
            </w:r>
            <w:r w:rsidRPr="004E0820">
              <w:rPr>
                <w:sz w:val="24"/>
                <w:szCs w:val="24"/>
              </w:rPr>
              <w:t>Описание приспособленности организма и ее относительного характера</w:t>
            </w:r>
            <w:r w:rsidR="002E4743"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D7C87" w:rsidTr="00E87CDB">
        <w:trPr>
          <w:trHeight w:val="250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C87" w:rsidRPr="005A0F8B" w:rsidRDefault="009D7C87" w:rsidP="00E87CDB">
            <w:pPr>
              <w:spacing w:line="293" w:lineRule="exact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D06CBB" w:rsidRDefault="009D7C87" w:rsidP="00E87CDB">
            <w:pPr>
              <w:ind w:right="33" w:firstLine="34"/>
              <w:jc w:val="both"/>
              <w:rPr>
                <w:b/>
                <w:i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Основные виды деятельности студентов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D7C87" w:rsidTr="00E87CDB">
        <w:trPr>
          <w:trHeight w:val="250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Default="009D7C87" w:rsidP="00E87CDB">
            <w:pPr>
              <w:widowControl/>
              <w:autoSpaceDE/>
              <w:autoSpaceDN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D11322" w:rsidRDefault="009D7C87" w:rsidP="00E87CDB">
            <w:pPr>
              <w:jc w:val="both"/>
              <w:rPr>
                <w:sz w:val="24"/>
                <w:szCs w:val="24"/>
              </w:rPr>
            </w:pPr>
            <w:r w:rsidRPr="00D11322">
              <w:rPr>
                <w:sz w:val="24"/>
                <w:szCs w:val="24"/>
              </w:rPr>
              <w:t xml:space="preserve">Раскрывать содержание терминов и понятий: эволюция, переходные формы, филогенетические ряды, виды-эндемики, виды-реликты, закон зародышевого сходства, биогенетический закон, гомологичные и аналогичные органы, </w:t>
            </w:r>
            <w:r>
              <w:rPr>
                <w:sz w:val="24"/>
                <w:szCs w:val="24"/>
              </w:rPr>
              <w:t xml:space="preserve"> </w:t>
            </w:r>
            <w:r w:rsidRPr="00D11322">
              <w:rPr>
                <w:sz w:val="24"/>
                <w:szCs w:val="24"/>
              </w:rPr>
              <w:t>рудиментарные органы,</w:t>
            </w:r>
            <w:r>
              <w:rPr>
                <w:sz w:val="24"/>
                <w:szCs w:val="24"/>
              </w:rPr>
              <w:t xml:space="preserve">  </w:t>
            </w:r>
            <w:r w:rsidRPr="00D11322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тавизмы,  </w:t>
            </w:r>
            <w:r w:rsidRPr="00D11322">
              <w:rPr>
                <w:sz w:val="24"/>
                <w:szCs w:val="24"/>
              </w:rPr>
              <w:t>систематика, ест</w:t>
            </w:r>
            <w:r>
              <w:rPr>
                <w:sz w:val="24"/>
                <w:szCs w:val="24"/>
              </w:rPr>
              <w:t xml:space="preserve">ественный и искусственный отбор,  </w:t>
            </w:r>
            <w:proofErr w:type="spellStart"/>
            <w:r w:rsidRPr="00D11322">
              <w:rPr>
                <w:sz w:val="24"/>
                <w:szCs w:val="24"/>
              </w:rPr>
              <w:t>микроэволюция</w:t>
            </w:r>
            <w:proofErr w:type="spellEnd"/>
            <w:r w:rsidRPr="00D11322">
              <w:rPr>
                <w:sz w:val="24"/>
                <w:szCs w:val="24"/>
              </w:rPr>
              <w:t>, вид, критерии вида, ареал, популяция, генофонд, мутации, комбинации генов</w:t>
            </w:r>
            <w:r>
              <w:rPr>
                <w:sz w:val="24"/>
                <w:szCs w:val="24"/>
              </w:rPr>
              <w:t xml:space="preserve">, </w:t>
            </w:r>
          </w:p>
          <w:p w:rsidR="009D7C87" w:rsidRDefault="009D7C87" w:rsidP="00E87CDB">
            <w:pPr>
              <w:jc w:val="both"/>
              <w:rPr>
                <w:sz w:val="24"/>
                <w:szCs w:val="24"/>
              </w:rPr>
            </w:pPr>
            <w:r w:rsidRPr="00D11322">
              <w:rPr>
                <w:sz w:val="24"/>
                <w:szCs w:val="24"/>
              </w:rPr>
              <w:t>комбинативная изменчивость, мутации, мутационный процесс, популяционные волны, дрейф генов, изоляция, миграции естественный</w:t>
            </w:r>
            <w:r>
              <w:rPr>
                <w:sz w:val="24"/>
                <w:szCs w:val="24"/>
              </w:rPr>
              <w:t xml:space="preserve"> отбор, борьба за существование, </w:t>
            </w:r>
            <w:r w:rsidRPr="00D11322">
              <w:rPr>
                <w:sz w:val="24"/>
                <w:szCs w:val="24"/>
              </w:rPr>
              <w:t xml:space="preserve"> приспособленность, покровительственная и предостерегающая окраска, маскировка, видообразование. макроэволюция, филогенез, биологический прогресс и регресс, ароморфоз, идиоадаптация, общая дегенерация, адаптивная радиация.</w:t>
            </w:r>
            <w:r>
              <w:rPr>
                <w:sz w:val="24"/>
                <w:szCs w:val="24"/>
              </w:rPr>
              <w:t xml:space="preserve">  </w:t>
            </w:r>
            <w:r w:rsidRPr="00D11322">
              <w:rPr>
                <w:sz w:val="24"/>
                <w:szCs w:val="24"/>
              </w:rPr>
              <w:t xml:space="preserve">Перечислять основные этапы развития эволюционной теории. Характеризовать свидетельства эволюции: палеонтологические, биогеографические, эмбриологические, </w:t>
            </w:r>
            <w:proofErr w:type="spellStart"/>
            <w:r w:rsidRPr="00D11322">
              <w:rPr>
                <w:sz w:val="24"/>
                <w:szCs w:val="24"/>
              </w:rPr>
              <w:t>сравнительно</w:t>
            </w:r>
            <w:r w:rsidRPr="00D11322">
              <w:rPr>
                <w:sz w:val="24"/>
                <w:szCs w:val="24"/>
              </w:rPr>
              <w:softHyphen/>
              <w:t>анатомические</w:t>
            </w:r>
            <w:proofErr w:type="spellEnd"/>
            <w:r w:rsidRPr="00D11322">
              <w:rPr>
                <w:sz w:val="24"/>
                <w:szCs w:val="24"/>
              </w:rPr>
              <w:t xml:space="preserve">, </w:t>
            </w:r>
            <w:proofErr w:type="spellStart"/>
            <w:r w:rsidRPr="00D11322">
              <w:rPr>
                <w:sz w:val="24"/>
                <w:szCs w:val="24"/>
              </w:rPr>
              <w:t>молекулярно</w:t>
            </w:r>
            <w:r w:rsidRPr="00D11322">
              <w:rPr>
                <w:sz w:val="24"/>
                <w:szCs w:val="24"/>
              </w:rPr>
              <w:softHyphen/>
              <w:t>биохимические</w:t>
            </w:r>
            <w:proofErr w:type="spellEnd"/>
            <w:r w:rsidRPr="00D1132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11322">
              <w:rPr>
                <w:sz w:val="24"/>
                <w:szCs w:val="24"/>
              </w:rPr>
              <w:t>Приводить примеры переходных форм организмов, филогенетических рядов.</w:t>
            </w:r>
            <w:r>
              <w:rPr>
                <w:sz w:val="24"/>
                <w:szCs w:val="24"/>
              </w:rPr>
              <w:t xml:space="preserve"> </w:t>
            </w:r>
            <w:r w:rsidRPr="00D11322">
              <w:rPr>
                <w:sz w:val="24"/>
                <w:szCs w:val="24"/>
              </w:rPr>
              <w:t>Приводить формулировки законов биогенетического и зародышевого сходства</w:t>
            </w:r>
            <w:r>
              <w:rPr>
                <w:sz w:val="24"/>
                <w:szCs w:val="24"/>
              </w:rPr>
              <w:t xml:space="preserve">.       </w:t>
            </w:r>
            <w:r w:rsidRPr="00D11322">
              <w:rPr>
                <w:sz w:val="24"/>
                <w:szCs w:val="24"/>
              </w:rPr>
              <w:t>Характеризовать основные эволюционные идеи, концепции и теории; сравнивать взгляды на вид и эволюцию К. Линнея, Ж.Б. Ламарка, Ч. Дарвина.</w:t>
            </w:r>
            <w:r>
              <w:rPr>
                <w:sz w:val="24"/>
                <w:szCs w:val="24"/>
              </w:rPr>
              <w:t xml:space="preserve"> </w:t>
            </w:r>
            <w:r w:rsidRPr="00D11322">
              <w:rPr>
                <w:sz w:val="24"/>
                <w:szCs w:val="24"/>
              </w:rPr>
              <w:t xml:space="preserve">Оценивать вклад Линнея в развитие систематики и объяснять </w:t>
            </w:r>
            <w:proofErr w:type="spellStart"/>
            <w:r w:rsidRPr="00D11322">
              <w:rPr>
                <w:sz w:val="24"/>
                <w:szCs w:val="24"/>
              </w:rPr>
              <w:t>принципыбинарной</w:t>
            </w:r>
            <w:proofErr w:type="spellEnd"/>
            <w:r w:rsidRPr="00D11322">
              <w:rPr>
                <w:sz w:val="24"/>
                <w:szCs w:val="24"/>
              </w:rPr>
              <w:t xml:space="preserve"> номенклатуры. Характеризовать содержание и значение эволюционной концепции Ж. Б. Ламарка.</w:t>
            </w:r>
            <w:r>
              <w:rPr>
                <w:sz w:val="24"/>
                <w:szCs w:val="24"/>
              </w:rPr>
              <w:t xml:space="preserve">  </w:t>
            </w:r>
            <w:r w:rsidRPr="00D11322">
              <w:rPr>
                <w:sz w:val="24"/>
                <w:szCs w:val="24"/>
              </w:rPr>
              <w:t xml:space="preserve">Оценивать </w:t>
            </w:r>
            <w:proofErr w:type="spellStart"/>
            <w:r w:rsidRPr="00D11322">
              <w:rPr>
                <w:sz w:val="24"/>
                <w:szCs w:val="24"/>
              </w:rPr>
              <w:t>естественно-научные</w:t>
            </w:r>
            <w:proofErr w:type="spellEnd"/>
            <w:r w:rsidRPr="00D11322">
              <w:rPr>
                <w:sz w:val="24"/>
                <w:szCs w:val="24"/>
              </w:rPr>
              <w:t xml:space="preserve"> и социально-экономические предпосылки возникновения эволюционной теории Ч. Дарвина. </w:t>
            </w:r>
            <w:r>
              <w:rPr>
                <w:sz w:val="24"/>
                <w:szCs w:val="24"/>
              </w:rPr>
              <w:t xml:space="preserve">  </w:t>
            </w:r>
            <w:r w:rsidRPr="00D11322">
              <w:rPr>
                <w:sz w:val="24"/>
                <w:szCs w:val="24"/>
              </w:rPr>
              <w:t>Раскрывать содержание эволюционной теории Ч. Дарвина; сравнивать неопределённую и определённую изменчивость, естественный и искусственный отбор, формы борьбы за существование.</w:t>
            </w:r>
            <w:r>
              <w:rPr>
                <w:sz w:val="24"/>
                <w:szCs w:val="24"/>
              </w:rPr>
              <w:t xml:space="preserve">  </w:t>
            </w:r>
            <w:r w:rsidRPr="00D11322">
              <w:rPr>
                <w:sz w:val="24"/>
                <w:szCs w:val="24"/>
              </w:rPr>
              <w:t>Описывать положения синтетической теории эволюции (СТЭ) и объяснять её значение для биологии</w:t>
            </w:r>
            <w:r>
              <w:rPr>
                <w:sz w:val="24"/>
                <w:szCs w:val="24"/>
              </w:rPr>
              <w:t xml:space="preserve">. </w:t>
            </w:r>
          </w:p>
          <w:p w:rsidR="009D7C87" w:rsidRDefault="009D7C87" w:rsidP="00E87CDB">
            <w:pPr>
              <w:jc w:val="both"/>
              <w:rPr>
                <w:sz w:val="24"/>
                <w:szCs w:val="24"/>
              </w:rPr>
            </w:pPr>
            <w:r w:rsidRPr="00D11322">
              <w:rPr>
                <w:sz w:val="24"/>
                <w:szCs w:val="24"/>
              </w:rPr>
              <w:t xml:space="preserve"> Характеризовать вид как основную систематическую единицу и целостную биологическую систему. Выделять критерии вида (морфологический, физиологический, биохимический, генетический, экологический, географический) и применять критерии для описания конкретных видов.</w:t>
            </w:r>
            <w:r>
              <w:rPr>
                <w:sz w:val="24"/>
                <w:szCs w:val="24"/>
              </w:rPr>
              <w:t xml:space="preserve"> </w:t>
            </w:r>
            <w:r w:rsidRPr="00D11322">
              <w:rPr>
                <w:sz w:val="24"/>
                <w:szCs w:val="24"/>
              </w:rPr>
              <w:t>Характеризовать популяцию как структурную единицу вида и эволюции.</w:t>
            </w:r>
            <w:r>
              <w:rPr>
                <w:sz w:val="24"/>
                <w:szCs w:val="24"/>
              </w:rPr>
              <w:t xml:space="preserve">   </w:t>
            </w:r>
            <w:r w:rsidRPr="00D11322">
              <w:rPr>
                <w:sz w:val="24"/>
                <w:szCs w:val="24"/>
              </w:rPr>
              <w:t>Описывать популяцию по основным показателям: состав, структура</w:t>
            </w:r>
            <w:r>
              <w:rPr>
                <w:sz w:val="24"/>
                <w:szCs w:val="24"/>
              </w:rPr>
              <w:t>.</w:t>
            </w:r>
          </w:p>
          <w:p w:rsidR="009D7C87" w:rsidRPr="00D11322" w:rsidRDefault="009D7C87" w:rsidP="00E87CDB">
            <w:pPr>
              <w:jc w:val="both"/>
              <w:rPr>
                <w:sz w:val="24"/>
                <w:szCs w:val="24"/>
              </w:rPr>
            </w:pPr>
            <w:r w:rsidRPr="00D11322">
              <w:rPr>
                <w:sz w:val="24"/>
                <w:szCs w:val="24"/>
              </w:rPr>
              <w:t xml:space="preserve"> Характеризовать элементарные факторы эволюции: мутационный процесс, комбинативная изменчивость, популяционные волны, дрейф генов, изоляция, миграция. </w:t>
            </w:r>
            <w:r>
              <w:rPr>
                <w:sz w:val="24"/>
                <w:szCs w:val="24"/>
              </w:rPr>
              <w:t xml:space="preserve"> </w:t>
            </w:r>
            <w:r w:rsidRPr="00D11322">
              <w:rPr>
                <w:sz w:val="24"/>
                <w:szCs w:val="24"/>
              </w:rPr>
              <w:t xml:space="preserve">Устанавливать </w:t>
            </w:r>
            <w:proofErr w:type="spellStart"/>
            <w:r w:rsidRPr="00D11322">
              <w:rPr>
                <w:sz w:val="24"/>
                <w:szCs w:val="24"/>
              </w:rPr>
              <w:t>причинно</w:t>
            </w:r>
            <w:r w:rsidRPr="00D11322">
              <w:rPr>
                <w:sz w:val="24"/>
                <w:szCs w:val="24"/>
              </w:rPr>
              <w:softHyphen/>
              <w:t>следственные</w:t>
            </w:r>
            <w:proofErr w:type="spellEnd"/>
            <w:r w:rsidRPr="00D11322">
              <w:rPr>
                <w:sz w:val="24"/>
                <w:szCs w:val="24"/>
              </w:rPr>
              <w:t xml:space="preserve"> связи между механизмом и результатом действия движущих сил (элементарных факторов) эволюции</w:t>
            </w:r>
            <w:r>
              <w:rPr>
                <w:sz w:val="24"/>
                <w:szCs w:val="24"/>
              </w:rPr>
              <w:t xml:space="preserve">.  </w:t>
            </w:r>
            <w:r w:rsidRPr="00D11322">
              <w:rPr>
                <w:sz w:val="24"/>
                <w:szCs w:val="24"/>
              </w:rPr>
              <w:t xml:space="preserve"> Описывать механизм действия естественного отбора.</w:t>
            </w:r>
            <w:r>
              <w:rPr>
                <w:sz w:val="24"/>
                <w:szCs w:val="24"/>
              </w:rPr>
              <w:t xml:space="preserve">  </w:t>
            </w:r>
            <w:r w:rsidRPr="00D11322">
              <w:rPr>
                <w:sz w:val="24"/>
                <w:szCs w:val="24"/>
              </w:rPr>
              <w:t xml:space="preserve">Характеризовать формы естественного отбора (движущий, стабилизирующий, </w:t>
            </w:r>
            <w:proofErr w:type="spellStart"/>
            <w:r w:rsidRPr="00D11322">
              <w:rPr>
                <w:sz w:val="24"/>
                <w:szCs w:val="24"/>
              </w:rPr>
              <w:t>дизруптивный</w:t>
            </w:r>
            <w:proofErr w:type="spellEnd"/>
            <w:r w:rsidRPr="00D11322">
              <w:rPr>
                <w:sz w:val="24"/>
                <w:szCs w:val="24"/>
              </w:rPr>
              <w:t>) и сравнивать их между собой.</w:t>
            </w:r>
          </w:p>
          <w:p w:rsidR="009D7C87" w:rsidRDefault="009D7C87" w:rsidP="00E87CDB">
            <w:pPr>
              <w:jc w:val="both"/>
              <w:rPr>
                <w:sz w:val="24"/>
                <w:szCs w:val="24"/>
              </w:rPr>
            </w:pPr>
            <w:r w:rsidRPr="00D11322">
              <w:rPr>
                <w:sz w:val="24"/>
                <w:szCs w:val="24"/>
              </w:rPr>
              <w:t>Характеризовать борьбу за существование и сравнивать её виды (межвидовая, внутривидовая, борьба с неблагоприятными факторами внешней среды)</w:t>
            </w:r>
            <w:r>
              <w:rPr>
                <w:sz w:val="24"/>
                <w:szCs w:val="24"/>
              </w:rPr>
              <w:t>.</w:t>
            </w:r>
          </w:p>
          <w:p w:rsidR="009D7C87" w:rsidRPr="00D06CBB" w:rsidRDefault="009D7C87" w:rsidP="00E87CDB">
            <w:pPr>
              <w:jc w:val="both"/>
              <w:rPr>
                <w:b/>
                <w:i/>
                <w:sz w:val="24"/>
                <w:szCs w:val="24"/>
                <w:highlight w:val="yellow"/>
                <w:lang w:eastAsia="en-US"/>
              </w:rPr>
            </w:pPr>
            <w:r w:rsidRPr="00D11322">
              <w:rPr>
                <w:sz w:val="24"/>
                <w:szCs w:val="24"/>
              </w:rPr>
              <w:t xml:space="preserve"> Описывать механизм возникновения приспособлений у организмов. Выявлять по изображениям, на живых и фиксированных препаратах примеры приспособленности растений и животных к условиям среды обитания, доказывать относительную целесообразность приспособлений. Характеризовать </w:t>
            </w:r>
            <w:r w:rsidRPr="00D11322">
              <w:rPr>
                <w:sz w:val="24"/>
                <w:szCs w:val="24"/>
              </w:rPr>
              <w:lastRenderedPageBreak/>
              <w:t>способы и механизмы видообразования; описывать и сравнивать основные формы экологического и географического видообразования</w:t>
            </w:r>
            <w:r>
              <w:rPr>
                <w:sz w:val="24"/>
                <w:szCs w:val="24"/>
              </w:rPr>
              <w:t xml:space="preserve">. </w:t>
            </w:r>
            <w:r w:rsidRPr="00D11322">
              <w:rPr>
                <w:sz w:val="24"/>
                <w:szCs w:val="24"/>
              </w:rPr>
              <w:t>Характеризовать формы эволюции. Выявлять ароморфозы и идиоадаптации у растений и животных.</w:t>
            </w:r>
            <w:r>
              <w:rPr>
                <w:sz w:val="24"/>
                <w:szCs w:val="24"/>
              </w:rPr>
              <w:t xml:space="preserve"> </w:t>
            </w:r>
            <w:r w:rsidRPr="00D11322">
              <w:rPr>
                <w:sz w:val="24"/>
                <w:szCs w:val="24"/>
              </w:rPr>
              <w:t>Сравнивать биологический прогресс и биологический регресс, ароморфоз, идиоадаптацию и общую дегенерацию.</w:t>
            </w:r>
            <w:r>
              <w:rPr>
                <w:sz w:val="24"/>
                <w:szCs w:val="24"/>
              </w:rPr>
              <w:t xml:space="preserve"> </w:t>
            </w:r>
            <w:r w:rsidRPr="00D11322">
              <w:rPr>
                <w:sz w:val="24"/>
                <w:szCs w:val="24"/>
              </w:rPr>
              <w:t>Выявлять взаимосвязи между путями и направлениями эволюции у растений и животных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5A0F8B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9D7C87" w:rsidTr="00E87CDB">
        <w:trPr>
          <w:trHeight w:val="250"/>
        </w:trPr>
        <w:tc>
          <w:tcPr>
            <w:tcW w:w="32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C87" w:rsidRPr="00510D6B" w:rsidRDefault="009D7C87" w:rsidP="002E4743">
            <w:pPr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Style w:val="21"/>
                <w:rFonts w:eastAsiaTheme="minorHAnsi"/>
              </w:rPr>
              <w:lastRenderedPageBreak/>
              <w:t xml:space="preserve">Тема </w:t>
            </w:r>
            <w:r w:rsidRPr="00DD0B2E">
              <w:rPr>
                <w:rStyle w:val="21"/>
                <w:rFonts w:eastAsiaTheme="minorHAnsi"/>
              </w:rPr>
              <w:t xml:space="preserve"> 9</w:t>
            </w:r>
            <w:r>
              <w:rPr>
                <w:rStyle w:val="21"/>
                <w:rFonts w:eastAsiaTheme="minorHAnsi"/>
              </w:rPr>
              <w:t>.</w:t>
            </w:r>
            <w:r w:rsidRPr="00DD0B2E">
              <w:rPr>
                <w:rStyle w:val="21"/>
                <w:rFonts w:eastAsiaTheme="minorHAnsi"/>
              </w:rPr>
              <w:t xml:space="preserve">  Возникновение и развитие жизни на Земле </w:t>
            </w: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510D6B" w:rsidRDefault="009D7C87" w:rsidP="00E87CDB">
            <w:pPr>
              <w:jc w:val="both"/>
              <w:rPr>
                <w:sz w:val="24"/>
                <w:szCs w:val="24"/>
              </w:rPr>
            </w:pPr>
            <w:r w:rsidRPr="00510D6B">
              <w:rPr>
                <w:b/>
                <w:i/>
                <w:sz w:val="24"/>
                <w:szCs w:val="24"/>
                <w:lang w:eastAsia="en-US"/>
              </w:rPr>
              <w:t>Основное содержание учебного материала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AF7389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9D7C87" w:rsidTr="00E87CDB">
        <w:trPr>
          <w:trHeight w:val="250"/>
        </w:trPr>
        <w:tc>
          <w:tcPr>
            <w:tcW w:w="3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510D6B" w:rsidRDefault="009D7C87" w:rsidP="00E87CDB">
            <w:pPr>
              <w:widowControl/>
              <w:autoSpaceDE/>
              <w:autoSpaceDN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510D6B" w:rsidRDefault="009D7C87" w:rsidP="00E87CDB">
            <w:pPr>
              <w:jc w:val="both"/>
              <w:rPr>
                <w:sz w:val="24"/>
                <w:szCs w:val="24"/>
              </w:rPr>
            </w:pPr>
            <w:r w:rsidRPr="00510D6B">
              <w:rPr>
                <w:b/>
                <w:i/>
                <w:sz w:val="24"/>
                <w:szCs w:val="24"/>
                <w:lang w:eastAsia="en-US"/>
              </w:rPr>
              <w:t>Теоретическое  обучение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2E4743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E4743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9D7C87" w:rsidTr="00E87CDB">
        <w:trPr>
          <w:trHeight w:val="250"/>
        </w:trPr>
        <w:tc>
          <w:tcPr>
            <w:tcW w:w="3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510D6B" w:rsidRDefault="009D7C87" w:rsidP="00E87CDB">
            <w:pPr>
              <w:widowControl/>
              <w:autoSpaceDE/>
              <w:autoSpaceDN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F54C1C" w:rsidRDefault="009D7C87" w:rsidP="00E87CDB">
            <w:pPr>
              <w:jc w:val="both"/>
              <w:rPr>
                <w:sz w:val="24"/>
                <w:szCs w:val="24"/>
              </w:rPr>
            </w:pPr>
            <w:r w:rsidRPr="00F54C1C">
              <w:rPr>
                <w:sz w:val="24"/>
                <w:szCs w:val="24"/>
              </w:rPr>
              <w:t>Донаучные представления о зарождении жизни. Научные гипотезы возникновения жизни на Земле: абиогенез и панспермия. Химическая эволюция.</w:t>
            </w:r>
            <w:r>
              <w:rPr>
                <w:sz w:val="24"/>
                <w:szCs w:val="24"/>
              </w:rPr>
              <w:t xml:space="preserve"> </w:t>
            </w:r>
            <w:r w:rsidRPr="00F54C1C">
              <w:rPr>
                <w:sz w:val="24"/>
                <w:szCs w:val="24"/>
              </w:rPr>
              <w:t xml:space="preserve">Абиогенный синтез органических веществ из неорганических. Экспериментальное подтверждение химической </w:t>
            </w:r>
            <w:proofErr w:type="spellStart"/>
            <w:r w:rsidRPr="00F54C1C">
              <w:rPr>
                <w:sz w:val="24"/>
                <w:szCs w:val="24"/>
              </w:rPr>
              <w:t>эволюции.Начальные</w:t>
            </w:r>
            <w:proofErr w:type="spellEnd"/>
            <w:r w:rsidRPr="00F54C1C">
              <w:rPr>
                <w:sz w:val="24"/>
                <w:szCs w:val="24"/>
              </w:rPr>
              <w:t xml:space="preserve"> этапы биологической эволюции. Г </w:t>
            </w:r>
            <w:proofErr w:type="spellStart"/>
            <w:r w:rsidRPr="00F54C1C">
              <w:rPr>
                <w:sz w:val="24"/>
                <w:szCs w:val="24"/>
              </w:rPr>
              <w:t>ипотеза</w:t>
            </w:r>
            <w:proofErr w:type="spellEnd"/>
            <w:r w:rsidRPr="00F54C1C">
              <w:rPr>
                <w:sz w:val="24"/>
                <w:szCs w:val="24"/>
              </w:rPr>
              <w:t xml:space="preserve"> РНК- мира. Формирование мембранных структур и возникновение </w:t>
            </w:r>
            <w:proofErr w:type="spellStart"/>
            <w:r w:rsidRPr="00F54C1C">
              <w:rPr>
                <w:sz w:val="24"/>
                <w:szCs w:val="24"/>
              </w:rPr>
              <w:t>протоклетки</w:t>
            </w:r>
            <w:proofErr w:type="spellEnd"/>
            <w:r w:rsidRPr="00F54C1C">
              <w:rPr>
                <w:sz w:val="24"/>
                <w:szCs w:val="24"/>
              </w:rPr>
              <w:t>. Первые клетки и их эволюция. Формирование основных групп живых организмов.</w:t>
            </w:r>
            <w:r>
              <w:rPr>
                <w:sz w:val="24"/>
                <w:szCs w:val="24"/>
              </w:rPr>
              <w:t xml:space="preserve"> </w:t>
            </w:r>
            <w:r w:rsidRPr="00F54C1C">
              <w:rPr>
                <w:sz w:val="24"/>
                <w:szCs w:val="24"/>
              </w:rPr>
              <w:t xml:space="preserve">Развитие жизни на Земле по эрам и периодам. </w:t>
            </w:r>
            <w:proofErr w:type="spellStart"/>
            <w:r w:rsidRPr="00F54C1C">
              <w:rPr>
                <w:sz w:val="24"/>
                <w:szCs w:val="24"/>
              </w:rPr>
              <w:t>Катархей</w:t>
            </w:r>
            <w:proofErr w:type="spellEnd"/>
            <w:r w:rsidRPr="00F54C1C">
              <w:rPr>
                <w:sz w:val="24"/>
                <w:szCs w:val="24"/>
              </w:rPr>
              <w:t xml:space="preserve">. Архейская  и протерозойская эры. Палеозойская эра и её периоды: кембрийский, ордовикский, силурийский, девонский, каменноугольный, пермский. Мезозойская эра и её периоды: триасовый, юрский, меловой. Кайнозойская эра и её периоды: палеогеновый, неогеновый, антропогеновый. Характеристика климата и геологических процессов. Основные этапы эволюции растительного и животного мира. Ароморфозы  </w:t>
            </w:r>
          </w:p>
          <w:p w:rsidR="009D7C87" w:rsidRPr="002E4743" w:rsidRDefault="009D7C87" w:rsidP="00E87CDB">
            <w:pPr>
              <w:jc w:val="both"/>
              <w:rPr>
                <w:sz w:val="24"/>
                <w:szCs w:val="24"/>
              </w:rPr>
            </w:pPr>
            <w:r w:rsidRPr="00F54C1C">
              <w:rPr>
                <w:sz w:val="24"/>
                <w:szCs w:val="24"/>
              </w:rPr>
              <w:t xml:space="preserve">у растений и животных. Появление, расцвет и вымирание групп живых организмов. Система органического мира как отражение эволюции. Основные систематические группы организмов. 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 </w:t>
            </w:r>
            <w:r>
              <w:rPr>
                <w:sz w:val="24"/>
                <w:szCs w:val="24"/>
              </w:rPr>
              <w:t xml:space="preserve"> </w:t>
            </w:r>
            <w:r w:rsidRPr="00F54C1C">
              <w:rPr>
                <w:sz w:val="24"/>
                <w:szCs w:val="24"/>
              </w:rPr>
              <w:t xml:space="preserve">Движущие силы (факторы) антропогенеза. Наследственная изменчивость и </w:t>
            </w:r>
            <w:r w:rsidRPr="002E4743">
              <w:rPr>
                <w:sz w:val="24"/>
                <w:szCs w:val="24"/>
              </w:rPr>
              <w:t>естественный отбор. Общественный образ жизни, изготовление орудий труда, мышление, речь.</w:t>
            </w:r>
          </w:p>
          <w:p w:rsidR="009D7C87" w:rsidRPr="002E4743" w:rsidRDefault="009D7C87" w:rsidP="00E87CDB">
            <w:pPr>
              <w:jc w:val="both"/>
              <w:rPr>
                <w:rStyle w:val="21"/>
                <w:rFonts w:eastAsiaTheme="minorEastAsia"/>
                <w:b w:val="0"/>
                <w:sz w:val="24"/>
                <w:szCs w:val="24"/>
              </w:rPr>
            </w:pPr>
            <w:r w:rsidRPr="002E4743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Человеческие расы. Основные большие расы: европеоидная (евразийская), </w:t>
            </w:r>
            <w:proofErr w:type="spellStart"/>
            <w:r w:rsidRPr="002E4743">
              <w:rPr>
                <w:rStyle w:val="21"/>
                <w:rFonts w:eastAsiaTheme="minorEastAsia"/>
                <w:b w:val="0"/>
                <w:sz w:val="24"/>
                <w:szCs w:val="24"/>
              </w:rPr>
              <w:t>негро</w:t>
            </w:r>
            <w:proofErr w:type="spellEnd"/>
            <w:r w:rsidRPr="002E4743">
              <w:rPr>
                <w:rStyle w:val="21"/>
                <w:rFonts w:eastAsiaTheme="minorEastAsia"/>
                <w:b w:val="0"/>
                <w:sz w:val="24"/>
                <w:szCs w:val="24"/>
              </w:rPr>
              <w:t>- австралоидная (экваториальная), монголоидная (</w:t>
            </w:r>
            <w:proofErr w:type="spellStart"/>
            <w:r w:rsidRPr="002E4743">
              <w:rPr>
                <w:rStyle w:val="21"/>
                <w:rFonts w:eastAsiaTheme="minorEastAsia"/>
                <w:b w:val="0"/>
                <w:sz w:val="24"/>
                <w:szCs w:val="24"/>
              </w:rPr>
              <w:t>азиатско</w:t>
            </w:r>
            <w:proofErr w:type="spellEnd"/>
            <w:r w:rsidRPr="002E4743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 -американская).</w:t>
            </w:r>
            <w:r w:rsidRPr="002E4743">
              <w:rPr>
                <w:sz w:val="24"/>
                <w:szCs w:val="24"/>
              </w:rPr>
              <w:t xml:space="preserve"> </w:t>
            </w:r>
            <w:r w:rsidRPr="002E4743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Черты приспособленности представителей человеческих рас к условиям существования. Единство человеческих рас. Критика социального дарвинизма и расизма. </w:t>
            </w:r>
          </w:p>
          <w:p w:rsidR="009D7C87" w:rsidRPr="00125566" w:rsidRDefault="009D7C87" w:rsidP="00E87CDB">
            <w:pPr>
              <w:spacing w:line="346" w:lineRule="exact"/>
              <w:jc w:val="both"/>
              <w:rPr>
                <w:b/>
                <w:i/>
                <w:sz w:val="24"/>
                <w:szCs w:val="24"/>
                <w:u w:val="single"/>
              </w:rPr>
            </w:pPr>
            <w:r w:rsidRPr="00125566">
              <w:rPr>
                <w:rStyle w:val="22"/>
                <w:rFonts w:eastAsiaTheme="minorEastAsia"/>
                <w:b/>
                <w:i w:val="0"/>
                <w:sz w:val="24"/>
                <w:szCs w:val="24"/>
                <w:u w:val="single"/>
              </w:rPr>
              <w:t>Демонстрации:</w:t>
            </w:r>
          </w:p>
          <w:p w:rsidR="009D7C87" w:rsidRPr="00F54C1C" w:rsidRDefault="009D7C87" w:rsidP="00E87CDB">
            <w:pPr>
              <w:spacing w:line="346" w:lineRule="exact"/>
              <w:jc w:val="both"/>
              <w:rPr>
                <w:sz w:val="24"/>
                <w:szCs w:val="24"/>
              </w:rPr>
            </w:pPr>
            <w:r w:rsidRPr="00F54C1C">
              <w:rPr>
                <w:rStyle w:val="25"/>
                <w:rFonts w:eastAsiaTheme="minorEastAsia"/>
                <w:sz w:val="24"/>
                <w:szCs w:val="24"/>
              </w:rPr>
              <w:t>Портреты:</w:t>
            </w:r>
            <w:r>
              <w:rPr>
                <w:rStyle w:val="25"/>
                <w:rFonts w:eastAsiaTheme="minorEastAsia"/>
                <w:sz w:val="24"/>
                <w:szCs w:val="24"/>
              </w:rPr>
              <w:t xml:space="preserve"> </w:t>
            </w:r>
            <w:r w:rsidRPr="00F54C1C">
              <w:rPr>
                <w:sz w:val="24"/>
                <w:szCs w:val="24"/>
              </w:rPr>
              <w:t xml:space="preserve">Ф. </w:t>
            </w:r>
            <w:proofErr w:type="spellStart"/>
            <w:r w:rsidRPr="00F54C1C">
              <w:rPr>
                <w:sz w:val="24"/>
                <w:szCs w:val="24"/>
              </w:rPr>
              <w:t>Реди</w:t>
            </w:r>
            <w:proofErr w:type="spellEnd"/>
            <w:r w:rsidRPr="00F54C1C">
              <w:rPr>
                <w:sz w:val="24"/>
                <w:szCs w:val="24"/>
              </w:rPr>
              <w:t>, Л. Пастер, С. Миллер,</w:t>
            </w:r>
            <w:r>
              <w:rPr>
                <w:sz w:val="24"/>
                <w:szCs w:val="24"/>
              </w:rPr>
              <w:t xml:space="preserve"> А. И. Опарин, Г. </w:t>
            </w:r>
            <w:proofErr w:type="spellStart"/>
            <w:r>
              <w:rPr>
                <w:sz w:val="24"/>
                <w:szCs w:val="24"/>
              </w:rPr>
              <w:t>Юри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F54C1C">
              <w:rPr>
                <w:sz w:val="24"/>
                <w:szCs w:val="24"/>
              </w:rPr>
              <w:t xml:space="preserve"> Ч. Дарвин.</w:t>
            </w:r>
          </w:p>
          <w:p w:rsidR="009D7C87" w:rsidRPr="00F54C1C" w:rsidRDefault="009D7C87" w:rsidP="00E87CDB">
            <w:pPr>
              <w:jc w:val="both"/>
              <w:rPr>
                <w:sz w:val="24"/>
                <w:szCs w:val="24"/>
              </w:rPr>
            </w:pPr>
            <w:r w:rsidRPr="00F54C1C">
              <w:rPr>
                <w:rStyle w:val="25"/>
                <w:rFonts w:eastAsiaTheme="minorEastAsia"/>
                <w:sz w:val="24"/>
                <w:szCs w:val="24"/>
              </w:rPr>
              <w:t>Таблицы и схемы:</w:t>
            </w:r>
            <w:r w:rsidRPr="00F54C1C">
              <w:rPr>
                <w:sz w:val="24"/>
                <w:szCs w:val="24"/>
              </w:rPr>
              <w:t xml:space="preserve"> «Возникновение Солнечной системы»,</w:t>
            </w:r>
            <w:r>
              <w:rPr>
                <w:sz w:val="24"/>
                <w:szCs w:val="24"/>
              </w:rPr>
              <w:t xml:space="preserve"> </w:t>
            </w:r>
            <w:r w:rsidRPr="00F54C1C">
              <w:rPr>
                <w:sz w:val="24"/>
                <w:szCs w:val="24"/>
              </w:rPr>
              <w:t>«Развитие органического мира», «Растительная клетка», «Животная клетка», «</w:t>
            </w:r>
            <w:proofErr w:type="spellStart"/>
            <w:r w:rsidRPr="00F54C1C">
              <w:rPr>
                <w:sz w:val="24"/>
                <w:szCs w:val="24"/>
              </w:rPr>
              <w:t>Прокариотическая</w:t>
            </w:r>
            <w:proofErr w:type="spellEnd"/>
            <w:r w:rsidRPr="00F54C1C">
              <w:rPr>
                <w:sz w:val="24"/>
                <w:szCs w:val="24"/>
              </w:rPr>
              <w:t xml:space="preserve"> клетка»</w:t>
            </w:r>
            <w:r>
              <w:rPr>
                <w:sz w:val="24"/>
                <w:szCs w:val="24"/>
              </w:rPr>
              <w:t xml:space="preserve">, </w:t>
            </w:r>
            <w:r w:rsidRPr="00F54C1C">
              <w:rPr>
                <w:sz w:val="24"/>
                <w:szCs w:val="24"/>
              </w:rPr>
              <w:t xml:space="preserve">геохронологическая таблица; </w:t>
            </w:r>
          </w:p>
          <w:p w:rsidR="009D7C87" w:rsidRPr="002E4743" w:rsidRDefault="009D7C87" w:rsidP="00E87CDB">
            <w:pPr>
              <w:jc w:val="both"/>
              <w:rPr>
                <w:rStyle w:val="21"/>
                <w:rFonts w:eastAsiaTheme="minorEastAsia"/>
                <w:b w:val="0"/>
                <w:bCs w:val="0"/>
                <w:sz w:val="24"/>
                <w:szCs w:val="24"/>
              </w:rPr>
            </w:pPr>
            <w:r w:rsidRPr="00F54C1C">
              <w:rPr>
                <w:sz w:val="24"/>
                <w:szCs w:val="24"/>
              </w:rPr>
              <w:t xml:space="preserve">коллекция «Формы сохранности </w:t>
            </w:r>
            <w:r>
              <w:rPr>
                <w:sz w:val="24"/>
                <w:szCs w:val="24"/>
              </w:rPr>
              <w:t xml:space="preserve">ископаемых животных и растений», </w:t>
            </w:r>
            <w:r w:rsidRPr="00F54C1C">
              <w:rPr>
                <w:sz w:val="24"/>
                <w:szCs w:val="24"/>
              </w:rPr>
              <w:t xml:space="preserve"> «Современная система органического мира»</w:t>
            </w:r>
            <w:r>
              <w:rPr>
                <w:sz w:val="24"/>
                <w:szCs w:val="24"/>
              </w:rPr>
              <w:t xml:space="preserve">, </w:t>
            </w:r>
            <w:r w:rsidRPr="00F54C1C">
              <w:rPr>
                <w:sz w:val="24"/>
                <w:szCs w:val="24"/>
              </w:rPr>
              <w:t>«Сравнение анатомических черт строения человека и человекообразных обезьян»</w:t>
            </w:r>
            <w:r>
              <w:rPr>
                <w:sz w:val="24"/>
                <w:szCs w:val="24"/>
              </w:rPr>
              <w:t xml:space="preserve">, </w:t>
            </w:r>
            <w:r w:rsidRPr="00F54C1C">
              <w:rPr>
                <w:sz w:val="24"/>
                <w:szCs w:val="24"/>
              </w:rPr>
              <w:t>«Основные места палеонтологических находок предков современного человека»</w:t>
            </w:r>
            <w:r>
              <w:rPr>
                <w:sz w:val="24"/>
                <w:szCs w:val="24"/>
              </w:rPr>
              <w:t>, «</w:t>
            </w:r>
            <w:r w:rsidRPr="002E4743">
              <w:rPr>
                <w:rStyle w:val="21"/>
                <w:rFonts w:eastAsiaTheme="minorEastAsia"/>
                <w:b w:val="0"/>
                <w:sz w:val="24"/>
                <w:szCs w:val="24"/>
              </w:rPr>
              <w:t>Человеческие расы».</w:t>
            </w:r>
          </w:p>
          <w:p w:rsidR="009D7C87" w:rsidRPr="00510D6B" w:rsidRDefault="009D7C87" w:rsidP="00E87CDB">
            <w:pPr>
              <w:jc w:val="both"/>
              <w:rPr>
                <w:sz w:val="24"/>
                <w:szCs w:val="24"/>
              </w:rPr>
            </w:pPr>
            <w:r w:rsidRPr="00F54C1C">
              <w:rPr>
                <w:rStyle w:val="25"/>
                <w:rFonts w:eastAsiaTheme="minorEastAsia"/>
                <w:sz w:val="24"/>
                <w:szCs w:val="24"/>
              </w:rPr>
              <w:lastRenderedPageBreak/>
              <w:t>Оборудование:</w:t>
            </w:r>
            <w:r w:rsidRPr="00F54C1C">
              <w:rPr>
                <w:sz w:val="24"/>
                <w:szCs w:val="24"/>
              </w:rPr>
              <w:t xml:space="preserve"> слепки или изображения каменных орудий первобытного человека: камни- </w:t>
            </w:r>
            <w:proofErr w:type="spellStart"/>
            <w:r w:rsidRPr="00F54C1C">
              <w:rPr>
                <w:sz w:val="24"/>
                <w:szCs w:val="24"/>
              </w:rPr>
              <w:t>чоперы</w:t>
            </w:r>
            <w:proofErr w:type="spellEnd"/>
            <w:r w:rsidRPr="00F54C1C">
              <w:rPr>
                <w:sz w:val="24"/>
                <w:szCs w:val="24"/>
              </w:rPr>
              <w:t>, рубила, скребла</w:t>
            </w:r>
            <w:r>
              <w:rPr>
                <w:sz w:val="24"/>
                <w:szCs w:val="24"/>
              </w:rPr>
              <w:t xml:space="preserve">,  </w:t>
            </w:r>
            <w:r w:rsidRPr="00F54C1C">
              <w:rPr>
                <w:sz w:val="24"/>
                <w:szCs w:val="24"/>
              </w:rPr>
              <w:t>муляжи «Происхождение человека (палеонтологические находки)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510D6B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2E4743" w:rsidTr="00125566">
        <w:trPr>
          <w:trHeight w:val="250"/>
        </w:trPr>
        <w:tc>
          <w:tcPr>
            <w:tcW w:w="32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4743" w:rsidRPr="00510D6B" w:rsidRDefault="002E4743" w:rsidP="00E87CDB">
            <w:pPr>
              <w:widowControl/>
              <w:autoSpaceDE/>
              <w:autoSpaceDN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3" w:rsidRPr="00011BD2" w:rsidRDefault="002E4743" w:rsidP="00E87CDB">
            <w:pPr>
              <w:spacing w:line="346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Лабораторно - п</w:t>
            </w:r>
            <w:r w:rsidRPr="002B0B15">
              <w:rPr>
                <w:b/>
                <w:i/>
                <w:sz w:val="24"/>
                <w:szCs w:val="24"/>
                <w:lang w:eastAsia="en-US"/>
              </w:rPr>
              <w:t>рактические занятия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3" w:rsidRPr="00510D6B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2E4743" w:rsidTr="00FA10E9">
        <w:trPr>
          <w:trHeight w:val="353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4743" w:rsidRPr="00510D6B" w:rsidRDefault="002E4743" w:rsidP="00E87CDB">
            <w:pPr>
              <w:widowControl/>
              <w:autoSpaceDE/>
              <w:autoSpaceDN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3" w:rsidRPr="00F54C1C" w:rsidRDefault="002E4743" w:rsidP="00E87CDB">
            <w:pPr>
              <w:jc w:val="both"/>
              <w:rPr>
                <w:sz w:val="24"/>
                <w:szCs w:val="24"/>
              </w:rPr>
            </w:pPr>
            <w:r w:rsidRPr="00F54C1C">
              <w:rPr>
                <w:sz w:val="24"/>
                <w:szCs w:val="24"/>
              </w:rPr>
              <w:t>Изучение ископаемых остатков растений и живо</w:t>
            </w:r>
            <w:r w:rsidR="00FA10E9">
              <w:rPr>
                <w:sz w:val="24"/>
                <w:szCs w:val="24"/>
              </w:rPr>
              <w:t>тных в коллекциях</w:t>
            </w:r>
          </w:p>
          <w:p w:rsidR="002E4743" w:rsidRPr="00F54C1C" w:rsidRDefault="002E4743" w:rsidP="00E87C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3" w:rsidRPr="00510D6B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2E4743" w:rsidTr="00125566">
        <w:trPr>
          <w:trHeight w:val="255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4743" w:rsidRPr="008F42C9" w:rsidRDefault="002E4743" w:rsidP="00E87CDB">
            <w:pPr>
              <w:spacing w:line="293" w:lineRule="exact"/>
              <w:jc w:val="both"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3" w:rsidRPr="008F42C9" w:rsidRDefault="002E4743" w:rsidP="00E87CDB">
            <w:pPr>
              <w:ind w:right="33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Основные виды деятельности студентов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4743" w:rsidRPr="00510D6B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2E4743" w:rsidTr="00125566">
        <w:trPr>
          <w:trHeight w:val="343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4743" w:rsidRPr="008F42C9" w:rsidRDefault="002E4743" w:rsidP="00E87CDB">
            <w:pPr>
              <w:spacing w:line="293" w:lineRule="exact"/>
              <w:rPr>
                <w:b/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3" w:rsidRPr="009A296A" w:rsidRDefault="002E4743" w:rsidP="00E87CDB">
            <w:pPr>
              <w:ind w:right="33"/>
              <w:jc w:val="both"/>
              <w:rPr>
                <w:sz w:val="24"/>
                <w:szCs w:val="24"/>
                <w:lang w:eastAsia="en-US"/>
              </w:rPr>
            </w:pPr>
            <w:r w:rsidRPr="00EA3CD0">
              <w:rPr>
                <w:sz w:val="24"/>
                <w:szCs w:val="24"/>
              </w:rPr>
              <w:t>Ра</w:t>
            </w:r>
            <w:r w:rsidRPr="009A296A">
              <w:rPr>
                <w:sz w:val="24"/>
                <w:szCs w:val="24"/>
              </w:rPr>
              <w:t xml:space="preserve">скрывать содержание терминов и понятий: креационизм, абиогенез, витализм, панспермия, </w:t>
            </w:r>
            <w:proofErr w:type="spellStart"/>
            <w:r w:rsidRPr="009A296A">
              <w:rPr>
                <w:sz w:val="24"/>
                <w:szCs w:val="24"/>
              </w:rPr>
              <w:t>биопоэз</w:t>
            </w:r>
            <w:proofErr w:type="spellEnd"/>
            <w:r w:rsidRPr="009A296A">
              <w:rPr>
                <w:sz w:val="24"/>
                <w:szCs w:val="24"/>
              </w:rPr>
              <w:t xml:space="preserve">, коацерваты, </w:t>
            </w:r>
            <w:proofErr w:type="spellStart"/>
            <w:r w:rsidRPr="009A296A">
              <w:rPr>
                <w:sz w:val="24"/>
                <w:szCs w:val="24"/>
              </w:rPr>
              <w:t>пробионты</w:t>
            </w:r>
            <w:proofErr w:type="spellEnd"/>
            <w:r w:rsidRPr="009A296A">
              <w:rPr>
                <w:sz w:val="24"/>
                <w:szCs w:val="24"/>
              </w:rPr>
              <w:t xml:space="preserve">, </w:t>
            </w:r>
            <w:proofErr w:type="spellStart"/>
            <w:r w:rsidRPr="009A296A">
              <w:rPr>
                <w:sz w:val="24"/>
                <w:szCs w:val="24"/>
              </w:rPr>
              <w:t>симбиогенез</w:t>
            </w:r>
            <w:proofErr w:type="spellEnd"/>
            <w:r w:rsidRPr="009A296A">
              <w:rPr>
                <w:sz w:val="24"/>
                <w:szCs w:val="24"/>
              </w:rPr>
              <w:t xml:space="preserve">. эон, эра, период, </w:t>
            </w:r>
            <w:r>
              <w:rPr>
                <w:sz w:val="24"/>
                <w:szCs w:val="24"/>
              </w:rPr>
              <w:t xml:space="preserve">ароморфозы, идиоадаптации, </w:t>
            </w:r>
            <w:r w:rsidRPr="009A296A">
              <w:rPr>
                <w:sz w:val="24"/>
                <w:szCs w:val="24"/>
              </w:rPr>
              <w:t xml:space="preserve">систематика, искусственная и естественная классификация, бинарная номенклатура, принцип </w:t>
            </w:r>
            <w:r>
              <w:rPr>
                <w:sz w:val="24"/>
                <w:szCs w:val="24"/>
              </w:rPr>
              <w:t xml:space="preserve"> иерархичности,</w:t>
            </w:r>
            <w:r w:rsidRPr="009A296A">
              <w:rPr>
                <w:sz w:val="24"/>
                <w:szCs w:val="24"/>
              </w:rPr>
              <w:t xml:space="preserve"> антропология, антропогенез, человек разумный (</w:t>
            </w:r>
            <w:proofErr w:type="spellStart"/>
            <w:r w:rsidRPr="009A296A">
              <w:rPr>
                <w:sz w:val="24"/>
                <w:szCs w:val="24"/>
              </w:rPr>
              <w:t>Homo</w:t>
            </w:r>
            <w:proofErr w:type="spellEnd"/>
            <w:r w:rsidRPr="009A296A">
              <w:rPr>
                <w:sz w:val="24"/>
                <w:szCs w:val="24"/>
              </w:rPr>
              <w:t xml:space="preserve"> </w:t>
            </w:r>
            <w:proofErr w:type="spellStart"/>
            <w:r w:rsidRPr="009A296A">
              <w:rPr>
                <w:sz w:val="24"/>
                <w:szCs w:val="24"/>
              </w:rPr>
              <w:t>sapiens</w:t>
            </w:r>
            <w:proofErr w:type="spellEnd"/>
            <w:r w:rsidRPr="009A296A">
              <w:rPr>
                <w:sz w:val="24"/>
                <w:szCs w:val="24"/>
              </w:rPr>
              <w:t xml:space="preserve">), </w:t>
            </w:r>
            <w:proofErr w:type="spellStart"/>
            <w:r w:rsidRPr="009A296A">
              <w:rPr>
                <w:sz w:val="24"/>
                <w:szCs w:val="24"/>
              </w:rPr>
              <w:t>прямохождение</w:t>
            </w:r>
            <w:proofErr w:type="spellEnd"/>
            <w:r w:rsidRPr="009A296A">
              <w:rPr>
                <w:sz w:val="24"/>
                <w:szCs w:val="24"/>
              </w:rPr>
              <w:t xml:space="preserve">, вторая сигнальная </w:t>
            </w:r>
            <w:r>
              <w:rPr>
                <w:sz w:val="24"/>
                <w:szCs w:val="24"/>
              </w:rPr>
              <w:t xml:space="preserve">система, </w:t>
            </w:r>
            <w:r w:rsidRPr="009A296A">
              <w:rPr>
                <w:sz w:val="24"/>
                <w:szCs w:val="24"/>
              </w:rPr>
              <w:t xml:space="preserve"> </w:t>
            </w:r>
            <w:r w:rsidRPr="009A296A">
              <w:rPr>
                <w:sz w:val="24"/>
                <w:szCs w:val="24"/>
                <w:lang w:eastAsia="en-US"/>
              </w:rPr>
              <w:t xml:space="preserve">факторы  антропогенеза, групповое  сотрудничество, речь, орудийная деятельность, </w:t>
            </w:r>
            <w:r>
              <w:rPr>
                <w:sz w:val="24"/>
                <w:szCs w:val="24"/>
                <w:lang w:eastAsia="en-US"/>
              </w:rPr>
              <w:t xml:space="preserve">полиморфизм, </w:t>
            </w:r>
            <w:r w:rsidRPr="009A296A">
              <w:rPr>
                <w:sz w:val="24"/>
                <w:szCs w:val="24"/>
                <w:lang w:eastAsia="en-US"/>
              </w:rPr>
              <w:t xml:space="preserve"> австралопитек, человек умелый, человек прямоходящий, неандерталец, кроманьонец, неолитическая революция, </w:t>
            </w:r>
            <w:r>
              <w:rPr>
                <w:sz w:val="24"/>
                <w:szCs w:val="24"/>
                <w:lang w:eastAsia="en-US"/>
              </w:rPr>
              <w:t xml:space="preserve">первобытное искусство, </w:t>
            </w:r>
            <w:r w:rsidRPr="009A296A">
              <w:rPr>
                <w:sz w:val="24"/>
                <w:szCs w:val="24"/>
                <w:lang w:eastAsia="en-US"/>
              </w:rPr>
              <w:t xml:space="preserve"> расы, расогенез, социал-дарвинизм, расизм, </w:t>
            </w:r>
            <w:proofErr w:type="spellStart"/>
            <w:r w:rsidRPr="009A296A">
              <w:rPr>
                <w:sz w:val="24"/>
                <w:szCs w:val="24"/>
                <w:lang w:eastAsia="en-US"/>
              </w:rPr>
              <w:t>метисация</w:t>
            </w:r>
            <w:proofErr w:type="spellEnd"/>
            <w:r w:rsidRPr="009A296A">
              <w:rPr>
                <w:sz w:val="24"/>
                <w:szCs w:val="24"/>
                <w:lang w:eastAsia="en-US"/>
              </w:rPr>
              <w:t xml:space="preserve">. </w:t>
            </w:r>
          </w:p>
          <w:p w:rsidR="002E4743" w:rsidRPr="009A296A" w:rsidRDefault="002E4743" w:rsidP="00E87CDB">
            <w:pPr>
              <w:jc w:val="both"/>
              <w:rPr>
                <w:sz w:val="24"/>
                <w:szCs w:val="24"/>
              </w:rPr>
            </w:pPr>
            <w:r w:rsidRPr="009A296A">
              <w:rPr>
                <w:sz w:val="24"/>
                <w:szCs w:val="24"/>
              </w:rPr>
              <w:t>Характеризовать методы изучения исторического прошлого Земли. Перечислять основные этапы химической и биологической эволюции.</w:t>
            </w:r>
            <w:r>
              <w:rPr>
                <w:sz w:val="24"/>
                <w:szCs w:val="24"/>
              </w:rPr>
              <w:t xml:space="preserve"> </w:t>
            </w:r>
            <w:r w:rsidRPr="009A296A">
              <w:rPr>
                <w:sz w:val="24"/>
                <w:szCs w:val="24"/>
              </w:rPr>
              <w:t xml:space="preserve">Излагать содержание гипотез и теорий возникновения жизни на Земле (креационизма, самопроизвольного зарождения (спонтанного), панспермии, гипотезы </w:t>
            </w:r>
            <w:proofErr w:type="spellStart"/>
            <w:r w:rsidRPr="009A296A">
              <w:rPr>
                <w:sz w:val="24"/>
                <w:szCs w:val="24"/>
              </w:rPr>
              <w:t>РНК-мира</w:t>
            </w:r>
            <w:proofErr w:type="spellEnd"/>
            <w:r w:rsidRPr="009A296A">
              <w:rPr>
                <w:sz w:val="24"/>
                <w:szCs w:val="24"/>
              </w:rPr>
              <w:t xml:space="preserve">). Описывать эксперименты С. Миллера и Г. </w:t>
            </w:r>
            <w:proofErr w:type="spellStart"/>
            <w:r w:rsidRPr="009A296A">
              <w:rPr>
                <w:sz w:val="24"/>
                <w:szCs w:val="24"/>
              </w:rPr>
              <w:t>Юри</w:t>
            </w:r>
            <w:proofErr w:type="spellEnd"/>
            <w:r w:rsidRPr="009A296A">
              <w:rPr>
                <w:sz w:val="24"/>
                <w:szCs w:val="24"/>
              </w:rPr>
              <w:t xml:space="preserve"> по получению органических веществ из неорганических путём абиогенного синтеза</w:t>
            </w:r>
            <w:r>
              <w:rPr>
                <w:sz w:val="24"/>
                <w:szCs w:val="24"/>
              </w:rPr>
              <w:t xml:space="preserve">. </w:t>
            </w:r>
            <w:r w:rsidRPr="009A296A">
              <w:rPr>
                <w:sz w:val="24"/>
                <w:szCs w:val="24"/>
              </w:rPr>
              <w:t xml:space="preserve">Характеризовать основные события  в развитии органического мира  по эрам и периодам геологической истории; этапы развития растительного и животного мира. Знать последовательность эонов: </w:t>
            </w:r>
            <w:proofErr w:type="spellStart"/>
            <w:r w:rsidRPr="009A296A">
              <w:rPr>
                <w:sz w:val="24"/>
                <w:szCs w:val="24"/>
              </w:rPr>
              <w:t>катархей</w:t>
            </w:r>
            <w:proofErr w:type="spellEnd"/>
            <w:r w:rsidRPr="009A296A">
              <w:rPr>
                <w:sz w:val="24"/>
                <w:szCs w:val="24"/>
              </w:rPr>
              <w:t xml:space="preserve">, архей, протерозой, </w:t>
            </w:r>
            <w:proofErr w:type="spellStart"/>
            <w:r w:rsidRPr="009A296A">
              <w:rPr>
                <w:sz w:val="24"/>
                <w:szCs w:val="24"/>
              </w:rPr>
              <w:t>фанерозой</w:t>
            </w:r>
            <w:proofErr w:type="spellEnd"/>
            <w:r w:rsidRPr="009A296A">
              <w:rPr>
                <w:sz w:val="24"/>
                <w:szCs w:val="24"/>
              </w:rPr>
              <w:t xml:space="preserve">; эр: архейская, протерозойская, палеозойская, мезозойская, кайнозойская; периодов: кембрийский, ордовикский, силурийский, девонский, каменноугольный, пермский, триасовый, юрский, меловой, палеогеновый и неогеновый, антропогеновый. Выделить главные ароморфозы растений и животных. Сравнивать между собой представителей систематических групп организмов, выявлять черты усложнения и приспособленности  </w:t>
            </w:r>
            <w:r w:rsidRPr="009A296A">
              <w:rPr>
                <w:sz w:val="24"/>
                <w:szCs w:val="24"/>
              </w:rPr>
              <w:cr/>
              <w:t>к условиям жизни</w:t>
            </w:r>
            <w:r>
              <w:rPr>
                <w:sz w:val="24"/>
                <w:szCs w:val="24"/>
              </w:rPr>
              <w:t>.</w:t>
            </w:r>
            <w:r w:rsidRPr="009A296A">
              <w:rPr>
                <w:sz w:val="24"/>
                <w:szCs w:val="24"/>
              </w:rPr>
              <w:t xml:space="preserve"> Характеризовать современную </w:t>
            </w:r>
            <w:r w:rsidRPr="009A296A">
              <w:rPr>
                <w:sz w:val="24"/>
                <w:szCs w:val="24"/>
              </w:rPr>
              <w:cr/>
            </w:r>
            <w:r>
              <w:rPr>
                <w:sz w:val="24"/>
                <w:szCs w:val="24"/>
              </w:rPr>
              <w:t>с</w:t>
            </w:r>
            <w:r w:rsidRPr="009A296A">
              <w:rPr>
                <w:sz w:val="24"/>
                <w:szCs w:val="24"/>
              </w:rPr>
              <w:t xml:space="preserve">истему  органического мира </w:t>
            </w:r>
            <w:r>
              <w:rPr>
                <w:sz w:val="24"/>
                <w:szCs w:val="24"/>
              </w:rPr>
              <w:t xml:space="preserve">.  </w:t>
            </w:r>
            <w:r w:rsidRPr="009A296A">
              <w:rPr>
                <w:sz w:val="24"/>
                <w:szCs w:val="24"/>
              </w:rPr>
              <w:t xml:space="preserve">Перечислять задачи антропологии, этапы становления и развития </w:t>
            </w:r>
          </w:p>
          <w:p w:rsidR="002E4743" w:rsidRPr="009A296A" w:rsidRDefault="002E4743" w:rsidP="00E87CDB">
            <w:pPr>
              <w:ind w:right="33"/>
              <w:jc w:val="both"/>
              <w:rPr>
                <w:sz w:val="24"/>
                <w:szCs w:val="24"/>
              </w:rPr>
            </w:pPr>
            <w:r w:rsidRPr="009A296A">
              <w:rPr>
                <w:sz w:val="24"/>
                <w:szCs w:val="24"/>
              </w:rPr>
              <w:t xml:space="preserve">представлений о происхождении человека. Излагать  основные  положения теории Ч. Дарвина, критически оценивать ненаучную информацию  о происхождении человека. </w:t>
            </w:r>
          </w:p>
          <w:p w:rsidR="002E4743" w:rsidRPr="008F42C9" w:rsidRDefault="002E4743" w:rsidP="00E87CDB">
            <w:pPr>
              <w:ind w:right="33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9A296A">
              <w:rPr>
                <w:sz w:val="24"/>
                <w:szCs w:val="24"/>
              </w:rPr>
              <w:t xml:space="preserve">Знать систематическое положение </w:t>
            </w:r>
            <w:r w:rsidRPr="009A296A">
              <w:rPr>
                <w:sz w:val="24"/>
                <w:szCs w:val="24"/>
              </w:rPr>
              <w:cr/>
            </w:r>
            <w:r w:rsidRPr="009A296A">
              <w:rPr>
                <w:sz w:val="24"/>
                <w:szCs w:val="24"/>
                <w:lang w:eastAsia="en-US"/>
              </w:rPr>
              <w:t xml:space="preserve">вида </w:t>
            </w:r>
            <w:proofErr w:type="spellStart"/>
            <w:r w:rsidRPr="009A296A">
              <w:rPr>
                <w:sz w:val="24"/>
                <w:szCs w:val="24"/>
                <w:lang w:eastAsia="en-US"/>
              </w:rPr>
              <w:t>Homo</w:t>
            </w:r>
            <w:proofErr w:type="spellEnd"/>
            <w:r w:rsidRPr="009A296A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A296A">
              <w:rPr>
                <w:sz w:val="24"/>
                <w:szCs w:val="24"/>
                <w:lang w:eastAsia="en-US"/>
              </w:rPr>
              <w:t>sapiens</w:t>
            </w:r>
            <w:proofErr w:type="spellEnd"/>
            <w:r w:rsidRPr="009A296A">
              <w:rPr>
                <w:sz w:val="24"/>
                <w:szCs w:val="24"/>
                <w:lang w:eastAsia="en-US"/>
              </w:rPr>
              <w:t xml:space="preserve">, перечислять его морфолого-анатомические признаки разного уровня (тип, класс, отряд  и  др.). Устанавливать черты сходства и различий человека и животных. Объяснять и оценивать значение научных знаний о происхождении человека для понимания места  и  </w:t>
            </w:r>
            <w:proofErr w:type="spellStart"/>
            <w:r w:rsidRPr="009A296A">
              <w:rPr>
                <w:sz w:val="24"/>
                <w:szCs w:val="24"/>
                <w:lang w:eastAsia="en-US"/>
              </w:rPr>
              <w:t>роличеловека</w:t>
            </w:r>
            <w:proofErr w:type="spellEnd"/>
            <w:r w:rsidRPr="009A296A">
              <w:rPr>
                <w:sz w:val="24"/>
                <w:szCs w:val="24"/>
                <w:lang w:eastAsia="en-US"/>
              </w:rPr>
              <w:t xml:space="preserve">  в  природе</w:t>
            </w:r>
            <w:r>
              <w:rPr>
                <w:sz w:val="24"/>
                <w:szCs w:val="24"/>
                <w:lang w:eastAsia="en-US"/>
              </w:rPr>
              <w:t>.</w:t>
            </w:r>
            <w:r w:rsidRPr="009A296A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9A296A">
              <w:rPr>
                <w:sz w:val="24"/>
                <w:szCs w:val="24"/>
                <w:lang w:eastAsia="en-US"/>
              </w:rPr>
              <w:t xml:space="preserve">Характеризовать движущие силы 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9A296A">
              <w:rPr>
                <w:sz w:val="24"/>
                <w:szCs w:val="24"/>
                <w:lang w:eastAsia="en-US"/>
              </w:rPr>
              <w:t xml:space="preserve">(факторы) антропогенеза: биологические и социальные, сравнивать их между собой </w:t>
            </w:r>
            <w:r w:rsidRPr="009A296A">
              <w:rPr>
                <w:sz w:val="24"/>
                <w:szCs w:val="24"/>
                <w:lang w:eastAsia="en-US"/>
              </w:rPr>
              <w:cr/>
              <w:t xml:space="preserve">Характеризовать и </w:t>
            </w:r>
            <w:r w:rsidRPr="009A296A">
              <w:rPr>
                <w:sz w:val="24"/>
                <w:szCs w:val="24"/>
                <w:lang w:eastAsia="en-US"/>
              </w:rPr>
              <w:lastRenderedPageBreak/>
              <w:t xml:space="preserve">сравнивать между 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9A296A">
              <w:rPr>
                <w:sz w:val="24"/>
                <w:szCs w:val="24"/>
                <w:lang w:eastAsia="en-US"/>
              </w:rPr>
              <w:t>собой основные стадии эволюции человека: хронологический возраст, ареал распространения, объём головного мозга, образ жизни и орудия труда</w:t>
            </w:r>
            <w:r>
              <w:rPr>
                <w:sz w:val="24"/>
                <w:szCs w:val="24"/>
                <w:lang w:eastAsia="en-US"/>
              </w:rPr>
              <w:t xml:space="preserve">. </w:t>
            </w:r>
            <w:r w:rsidRPr="009A296A">
              <w:rPr>
                <w:sz w:val="24"/>
                <w:szCs w:val="24"/>
                <w:lang w:eastAsia="en-US"/>
              </w:rPr>
              <w:t xml:space="preserve">  Человеческие расы. Основные большие расы: европеоидная (евразийская), </w:t>
            </w:r>
            <w:proofErr w:type="spellStart"/>
            <w:r w:rsidRPr="009A296A">
              <w:rPr>
                <w:sz w:val="24"/>
                <w:szCs w:val="24"/>
                <w:lang w:eastAsia="en-US"/>
              </w:rPr>
              <w:t>негро</w:t>
            </w:r>
            <w:proofErr w:type="spellEnd"/>
            <w:r w:rsidRPr="009A296A">
              <w:rPr>
                <w:sz w:val="24"/>
                <w:szCs w:val="24"/>
                <w:lang w:eastAsia="en-US"/>
              </w:rPr>
              <w:t xml:space="preserve">- австралоидная (экваториальная), монголоидная (азиатско-американская). Характеризовать и сравнивать представителей человеческих рас, </w:t>
            </w:r>
            <w:r w:rsidRPr="009A296A">
              <w:rPr>
                <w:sz w:val="24"/>
                <w:szCs w:val="24"/>
                <w:lang w:eastAsia="en-US"/>
              </w:rPr>
              <w:cr/>
              <w:t xml:space="preserve">раскрывать причины и механизмы расогенеза, перечислять и приводить примеры приспособленности человека к условиям  среды,  примеры приспособительного значения расовых признаков. Доказывать единство вида </w:t>
            </w:r>
            <w:proofErr w:type="spellStart"/>
            <w:r w:rsidRPr="009A296A">
              <w:rPr>
                <w:sz w:val="24"/>
                <w:szCs w:val="24"/>
                <w:lang w:eastAsia="en-US"/>
              </w:rPr>
              <w:t>Homo</w:t>
            </w:r>
            <w:proofErr w:type="spellEnd"/>
            <w:r w:rsidRPr="009A296A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A296A">
              <w:rPr>
                <w:sz w:val="24"/>
                <w:szCs w:val="24"/>
                <w:lang w:eastAsia="en-US"/>
              </w:rPr>
              <w:t>sapiens</w:t>
            </w:r>
            <w:proofErr w:type="spellEnd"/>
            <w:r w:rsidRPr="009A296A">
              <w:rPr>
                <w:sz w:val="24"/>
                <w:szCs w:val="24"/>
                <w:lang w:eastAsia="en-US"/>
              </w:rPr>
              <w:t xml:space="preserve">, научную  несостоятельность расовых  теорий, идей  социального </w:t>
            </w:r>
            <w:r w:rsidRPr="009A296A">
              <w:rPr>
                <w:sz w:val="24"/>
                <w:szCs w:val="24"/>
                <w:lang w:eastAsia="en-US"/>
              </w:rPr>
              <w:cr/>
              <w:t>дарвинизма  и  расизма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3" w:rsidRPr="00510D6B" w:rsidRDefault="002E4743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D7C87" w:rsidTr="00E87CDB">
        <w:trPr>
          <w:trHeight w:val="250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C87" w:rsidRPr="00DD0B2E" w:rsidRDefault="009D7C87" w:rsidP="00E87CDB">
            <w:pPr>
              <w:rPr>
                <w:rStyle w:val="21"/>
                <w:rFonts w:eastAsiaTheme="minorHAnsi"/>
                <w:b w:val="0"/>
              </w:rPr>
            </w:pPr>
            <w:r>
              <w:rPr>
                <w:rStyle w:val="21"/>
                <w:rFonts w:eastAsiaTheme="minorHAnsi"/>
              </w:rPr>
              <w:lastRenderedPageBreak/>
              <w:t xml:space="preserve">Тема </w:t>
            </w:r>
            <w:r w:rsidRPr="00DD0B2E">
              <w:rPr>
                <w:rStyle w:val="21"/>
                <w:rFonts w:eastAsiaTheme="minorHAnsi"/>
              </w:rPr>
              <w:t>10</w:t>
            </w:r>
            <w:r>
              <w:rPr>
                <w:rStyle w:val="21"/>
                <w:rFonts w:eastAsiaTheme="minorHAnsi"/>
              </w:rPr>
              <w:t xml:space="preserve">. </w:t>
            </w:r>
            <w:r w:rsidRPr="00DD0B2E">
              <w:rPr>
                <w:rStyle w:val="21"/>
                <w:rFonts w:eastAsiaTheme="minorHAnsi"/>
              </w:rPr>
              <w:t xml:space="preserve">  Организмы и окружающая ср</w:t>
            </w:r>
            <w:r w:rsidR="00FA10E9">
              <w:rPr>
                <w:rStyle w:val="21"/>
                <w:rFonts w:eastAsiaTheme="minorHAnsi"/>
              </w:rPr>
              <w:t xml:space="preserve">еда </w:t>
            </w:r>
          </w:p>
          <w:p w:rsidR="009D7C87" w:rsidRPr="008F42C9" w:rsidRDefault="009D7C87" w:rsidP="00E87CDB">
            <w:pPr>
              <w:widowControl/>
              <w:autoSpaceDE/>
              <w:adjustRightInd/>
              <w:spacing w:line="276" w:lineRule="auto"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8F42C9" w:rsidRDefault="009D7C87" w:rsidP="00E87CDB">
            <w:pPr>
              <w:spacing w:line="276" w:lineRule="auto"/>
              <w:ind w:right="33"/>
              <w:jc w:val="both"/>
              <w:rPr>
                <w:sz w:val="24"/>
                <w:szCs w:val="24"/>
              </w:rPr>
            </w:pPr>
            <w:r w:rsidRPr="008F42C9">
              <w:rPr>
                <w:b/>
                <w:i/>
                <w:sz w:val="24"/>
                <w:szCs w:val="24"/>
                <w:lang w:eastAsia="en-US"/>
              </w:rPr>
              <w:t>Основное содержание учебного материала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AF7389" w:rsidRDefault="00FA10E9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9D7C87" w:rsidTr="00E87CDB">
        <w:trPr>
          <w:trHeight w:val="250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8F42C9" w:rsidRDefault="009D7C87" w:rsidP="00E87CDB">
            <w:pPr>
              <w:widowControl/>
              <w:autoSpaceDE/>
              <w:autoSpaceDN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8F42C9" w:rsidRDefault="009D7C87" w:rsidP="00E87CDB">
            <w:pPr>
              <w:spacing w:line="276" w:lineRule="auto"/>
              <w:ind w:right="33"/>
              <w:jc w:val="both"/>
              <w:rPr>
                <w:sz w:val="24"/>
                <w:szCs w:val="24"/>
              </w:rPr>
            </w:pPr>
            <w:r w:rsidRPr="008F42C9">
              <w:rPr>
                <w:b/>
                <w:i/>
                <w:sz w:val="24"/>
                <w:szCs w:val="24"/>
                <w:lang w:eastAsia="en-US"/>
              </w:rPr>
              <w:t>Теоретическое  обучение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FA10E9" w:rsidRDefault="00FA10E9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FA10E9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9D7C87" w:rsidTr="00E87CDB">
        <w:trPr>
          <w:trHeight w:val="250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8F42C9" w:rsidRDefault="009D7C87" w:rsidP="00E87CDB">
            <w:pPr>
              <w:widowControl/>
              <w:autoSpaceDE/>
              <w:autoSpaceDN/>
              <w:adjustRightInd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9D7C87" w:rsidRDefault="009D7C87" w:rsidP="00E87CDB">
            <w:pPr>
              <w:jc w:val="both"/>
              <w:rPr>
                <w:sz w:val="24"/>
                <w:szCs w:val="24"/>
              </w:rPr>
            </w:pP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Экология как наука. Задачи и разделы экологии. Методы экологических исследований. Экологическое мировоззрение современного человека. Среды обитания организмов: водная, наземно-воздушная, почвенная, внутри- организменная. Экологические факторы. Классификация экологических</w:t>
            </w:r>
            <w:r w:rsidRPr="009D7C87">
              <w:rPr>
                <w:sz w:val="24"/>
                <w:szCs w:val="24"/>
              </w:rPr>
              <w:t xml:space="preserve"> </w:t>
            </w: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факторов: абиотические, биотические и антропогенные. Действие экологических факторов на организмы. Абиотические факторы: свет, температура, влажность. Фотопериодизм. Приспособления организмов к действию абиотических факторов. Биологические ритмы. Биотические факторы. Виды биотических взаимодействий: конкуренция, хищничество, симбиоз и его формы. Паразитизм, кооперация, мутуализм, комменсализм (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квартиранство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, нахлебничество).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Аменсализм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, нейтрализм.</w:t>
            </w:r>
          </w:p>
          <w:p w:rsidR="009D7C87" w:rsidRPr="009D7C87" w:rsidRDefault="009D7C87" w:rsidP="00E87CDB">
            <w:pPr>
              <w:jc w:val="both"/>
              <w:rPr>
                <w:rStyle w:val="21"/>
                <w:rFonts w:eastAsiaTheme="minorEastAsia"/>
                <w:b w:val="0"/>
                <w:sz w:val="24"/>
                <w:szCs w:val="24"/>
              </w:rPr>
            </w:pP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Значение биотических взаимодействий для существования организмов в природных сообществах. Экологические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      </w:r>
          </w:p>
          <w:p w:rsidR="009D7C87" w:rsidRPr="00125566" w:rsidRDefault="009D7C87" w:rsidP="00E87CDB">
            <w:pPr>
              <w:jc w:val="both"/>
              <w:rPr>
                <w:b/>
                <w:i/>
                <w:sz w:val="24"/>
                <w:szCs w:val="24"/>
                <w:u w:val="single"/>
              </w:rPr>
            </w:pPr>
            <w:r w:rsidRPr="00125566">
              <w:rPr>
                <w:rStyle w:val="22"/>
                <w:rFonts w:eastAsiaTheme="minorEastAsia"/>
                <w:b/>
                <w:i w:val="0"/>
                <w:sz w:val="24"/>
                <w:szCs w:val="24"/>
                <w:u w:val="single"/>
              </w:rPr>
              <w:t>Демонстрации:</w:t>
            </w:r>
          </w:p>
          <w:p w:rsidR="009D7C87" w:rsidRPr="009D7C87" w:rsidRDefault="009D7C87" w:rsidP="00E87CDB">
            <w:pPr>
              <w:jc w:val="both"/>
              <w:rPr>
                <w:sz w:val="24"/>
                <w:szCs w:val="24"/>
              </w:rPr>
            </w:pPr>
            <w:r w:rsidRPr="00125566">
              <w:rPr>
                <w:rStyle w:val="22"/>
                <w:rFonts w:eastAsiaTheme="minorEastAsia"/>
                <w:b/>
                <w:sz w:val="24"/>
                <w:szCs w:val="24"/>
              </w:rPr>
              <w:t>Портреты:</w:t>
            </w: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 А. Гумбольдт, К. Ф.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Рулье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, Э. Геккель.</w:t>
            </w:r>
          </w:p>
          <w:p w:rsidR="009D7C87" w:rsidRPr="009D7C87" w:rsidRDefault="009D7C87" w:rsidP="00E87CDB">
            <w:pPr>
              <w:jc w:val="both"/>
              <w:rPr>
                <w:sz w:val="24"/>
                <w:szCs w:val="24"/>
              </w:rPr>
            </w:pPr>
            <w:r w:rsidRPr="00125566">
              <w:rPr>
                <w:rStyle w:val="22"/>
                <w:rFonts w:eastAsiaTheme="minorEastAsia"/>
                <w:b/>
                <w:sz w:val="24"/>
                <w:szCs w:val="24"/>
              </w:rPr>
              <w:t>Таблицы и схемы:</w:t>
            </w: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 карта «Природные зоны Земли»</w:t>
            </w:r>
            <w:r w:rsidRPr="009D7C87">
              <w:rPr>
                <w:sz w:val="24"/>
                <w:szCs w:val="24"/>
              </w:rPr>
              <w:t>,  «</w:t>
            </w: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Среды обитания организмов»</w:t>
            </w:r>
            <w:r w:rsidRPr="009D7C87">
              <w:rPr>
                <w:sz w:val="24"/>
                <w:szCs w:val="24"/>
              </w:rPr>
              <w:t xml:space="preserve">, </w:t>
            </w: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 «Фотопериодизм», «Пищевые цепи», Популяции», «Закономерности роста численности популяции инфузории-туфельки».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D7C87" w:rsidRPr="00471AEC" w:rsidTr="00E87CDB">
        <w:trPr>
          <w:trHeight w:val="250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DE04EF" w:rsidRDefault="009D7C87" w:rsidP="00E87CDB">
            <w:pPr>
              <w:widowControl/>
              <w:autoSpaceDE/>
              <w:autoSpaceDN/>
              <w:adjustRightInd/>
              <w:rPr>
                <w:color w:val="FF0000"/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FA10E9" w:rsidRDefault="009D7C87" w:rsidP="00E87CDB">
            <w:pPr>
              <w:ind w:right="33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FA10E9">
              <w:rPr>
                <w:b/>
                <w:i/>
                <w:sz w:val="24"/>
                <w:szCs w:val="24"/>
                <w:lang w:eastAsia="en-US"/>
              </w:rPr>
              <w:t>Лабораторно - практические занятия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DE04EF" w:rsidRDefault="00FA10E9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9D7C87" w:rsidTr="00E87CDB">
        <w:trPr>
          <w:trHeight w:val="250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DE04EF" w:rsidRDefault="009D7C87" w:rsidP="00E87CDB">
            <w:pPr>
              <w:widowControl/>
              <w:autoSpaceDE/>
              <w:autoSpaceDN/>
              <w:adjustRightInd/>
              <w:rPr>
                <w:color w:val="FF0000"/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FA10E9" w:rsidRDefault="00FA10E9" w:rsidP="00FA10E9">
            <w:pPr>
              <w:jc w:val="both"/>
              <w:rPr>
                <w:b/>
                <w:i/>
                <w:sz w:val="24"/>
                <w:szCs w:val="24"/>
                <w:highlight w:val="yellow"/>
                <w:lang w:eastAsia="en-US"/>
              </w:rPr>
            </w:pPr>
            <w:r w:rsidRPr="00FA10E9">
              <w:rPr>
                <w:rStyle w:val="21"/>
                <w:rFonts w:eastAsiaTheme="minorEastAsia"/>
                <w:b w:val="0"/>
                <w:sz w:val="24"/>
                <w:szCs w:val="24"/>
              </w:rPr>
              <w:t>Подсчёт плотности популяций разных видов растений.</w:t>
            </w:r>
            <w:r w:rsidRPr="00FA10E9">
              <w:rPr>
                <w:b/>
                <w:sz w:val="24"/>
                <w:szCs w:val="24"/>
              </w:rPr>
              <w:t xml:space="preserve"> </w:t>
            </w:r>
            <w:r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 </w:t>
            </w:r>
            <w:r w:rsidRPr="00FA10E9">
              <w:rPr>
                <w:rStyle w:val="21"/>
                <w:rFonts w:eastAsiaTheme="minorEastAsia"/>
                <w:b w:val="0"/>
                <w:sz w:val="24"/>
                <w:szCs w:val="24"/>
              </w:rPr>
              <w:t>Морфологические особенности р</w:t>
            </w:r>
            <w:r>
              <w:rPr>
                <w:rStyle w:val="21"/>
                <w:rFonts w:eastAsiaTheme="minorEastAsia"/>
                <w:b w:val="0"/>
                <w:sz w:val="24"/>
                <w:szCs w:val="24"/>
              </w:rPr>
              <w:t>астений из разных мест обитания</w:t>
            </w:r>
            <w:r w:rsidRPr="00FA10E9">
              <w:rPr>
                <w:rStyle w:val="21"/>
                <w:rFonts w:eastAsiaTheme="minorEastAsia"/>
                <w:b w:val="0"/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DE04EF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A10E9" w:rsidTr="00125566">
        <w:trPr>
          <w:trHeight w:val="250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E9" w:rsidRPr="00DE04EF" w:rsidRDefault="00FA10E9" w:rsidP="00E87C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E9" w:rsidRPr="00FA10E9" w:rsidRDefault="00FA10E9" w:rsidP="00E87CDB">
            <w:pPr>
              <w:ind w:right="33"/>
              <w:jc w:val="both"/>
              <w:rPr>
                <w:b/>
                <w:sz w:val="24"/>
                <w:szCs w:val="24"/>
                <w:highlight w:val="yellow"/>
              </w:rPr>
            </w:pPr>
            <w:r w:rsidRPr="00FA10E9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Основные виды деятельности студентов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E9" w:rsidRPr="00DE04EF" w:rsidRDefault="00FA10E9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A10E9" w:rsidTr="00125566">
        <w:trPr>
          <w:trHeight w:val="250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0E9" w:rsidRPr="00DE04EF" w:rsidRDefault="00FA10E9" w:rsidP="00E87CDB">
            <w:pPr>
              <w:widowControl/>
              <w:autoSpaceDE/>
              <w:autoSpaceDN/>
              <w:adjustRightInd/>
              <w:rPr>
                <w:color w:val="FF0000"/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E9" w:rsidRPr="009D7C87" w:rsidRDefault="00FA10E9" w:rsidP="00E87CDB">
            <w:pPr>
              <w:jc w:val="both"/>
              <w:rPr>
                <w:rStyle w:val="21"/>
                <w:rFonts w:eastAsiaTheme="minorEastAsia"/>
                <w:b w:val="0"/>
                <w:sz w:val="24"/>
                <w:szCs w:val="24"/>
              </w:rPr>
            </w:pP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Раскрывать содержание терминов и понятий: экология, полевые наблюдения, эксперименты, мониторинг окружающей среды, моделирование, экологическое мировоззрение. среда обитания, экологические факторы, биологический оптимум, ограничивающий (лимитирующий)</w:t>
            </w:r>
            <w:r w:rsidRPr="009D7C87">
              <w:rPr>
                <w:b/>
                <w:sz w:val="24"/>
                <w:szCs w:val="24"/>
              </w:rPr>
              <w:t xml:space="preserve"> </w:t>
            </w: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фактор. абиотические факторы, фотопериодизм, биологические ритмы. : биотические факторы, хищничество, паразитизм, конкуренция, мутуализм, симбиоз, комменсализм, нахлебничество,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квартиранство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,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lastRenderedPageBreak/>
              <w:t>аменсализм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, нейтрализм. популяция, численность, плотность, рождаемость, смертность, прирост, миграция, динамика численности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популяции.Перечислять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 задачи экологии, её разделы и связи с другими науками. Характеризовать методы экологических исследований.  Характеризовать условия сред обитания организмов; классифицировать и характеризовать экологические факторы: абиотические, биотические и антропогенные. Описывать действие экологических факторов на организмы. Характеризовать особенности строения и жизнедеятельности растений и животных разных сред обитания.  Анализировать действие света, температуры, влажности на организмы и приводить примеры приспособленности организмов. Проводить биологические наблюдения и оформлять результаты проведённых наблюдений.</w:t>
            </w:r>
          </w:p>
          <w:p w:rsidR="00FA10E9" w:rsidRPr="009D7C87" w:rsidRDefault="00FA10E9" w:rsidP="00E87CDB">
            <w:pPr>
              <w:jc w:val="both"/>
              <w:rPr>
                <w:b/>
                <w:sz w:val="24"/>
                <w:szCs w:val="24"/>
              </w:rPr>
            </w:pP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Характеризовать биотические факторы и виды взаимоотношений между организмами; приводить примеры взаимной приспособленности организмов. Сравнивать между собой виды биотических взаимодействий организмов. Характеризовать основные показатели и экологическую структуру популяции; описывать механизмы регуляции численности популяции.</w:t>
            </w:r>
          </w:p>
        </w:tc>
        <w:tc>
          <w:tcPr>
            <w:tcW w:w="1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E9" w:rsidRPr="00DE04EF" w:rsidRDefault="00FA10E9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D7C87" w:rsidTr="00E87CDB">
        <w:trPr>
          <w:trHeight w:val="120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DD0B2E" w:rsidRDefault="009D7C87" w:rsidP="00E87CDB">
            <w:pPr>
              <w:rPr>
                <w:rStyle w:val="21"/>
                <w:rFonts w:eastAsiaTheme="minorHAnsi"/>
                <w:b w:val="0"/>
              </w:rPr>
            </w:pPr>
            <w:r>
              <w:rPr>
                <w:rStyle w:val="21"/>
                <w:rFonts w:eastAsiaTheme="minorHAnsi"/>
              </w:rPr>
              <w:lastRenderedPageBreak/>
              <w:t xml:space="preserve">Тема </w:t>
            </w:r>
            <w:r w:rsidRPr="00DD0B2E">
              <w:rPr>
                <w:rStyle w:val="21"/>
                <w:rFonts w:eastAsiaTheme="minorHAnsi"/>
              </w:rPr>
              <w:t>11</w:t>
            </w:r>
            <w:r>
              <w:rPr>
                <w:rStyle w:val="21"/>
                <w:rFonts w:eastAsiaTheme="minorHAnsi"/>
              </w:rPr>
              <w:t xml:space="preserve">. </w:t>
            </w:r>
            <w:r w:rsidRPr="00DD0B2E">
              <w:rPr>
                <w:rStyle w:val="21"/>
                <w:rFonts w:eastAsiaTheme="minorHAnsi"/>
              </w:rPr>
              <w:t xml:space="preserve">  Сообщества и экологические системы </w:t>
            </w:r>
          </w:p>
          <w:p w:rsidR="009D7C87" w:rsidRPr="00DE04EF" w:rsidRDefault="009D7C87" w:rsidP="00E87CDB">
            <w:pPr>
              <w:widowControl/>
              <w:autoSpaceDE/>
              <w:autoSpaceDN/>
              <w:adjustRightInd/>
              <w:rPr>
                <w:color w:val="FF0000"/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FA10E9" w:rsidRDefault="009D7C87" w:rsidP="00E87CDB">
            <w:pPr>
              <w:jc w:val="both"/>
              <w:rPr>
                <w:b/>
                <w:sz w:val="24"/>
                <w:szCs w:val="24"/>
              </w:rPr>
            </w:pPr>
            <w:r w:rsidRPr="00FA10E9">
              <w:rPr>
                <w:b/>
                <w:i/>
                <w:sz w:val="24"/>
                <w:szCs w:val="24"/>
                <w:lang w:eastAsia="en-US"/>
              </w:rPr>
              <w:t>Основное содержание учебного материала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AF7389" w:rsidRDefault="00FA10E9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9D7C87" w:rsidTr="00E87CDB">
        <w:trPr>
          <w:trHeight w:val="110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DE04EF" w:rsidRDefault="009D7C87" w:rsidP="00E87C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FA10E9" w:rsidRDefault="009D7C87" w:rsidP="00E87CDB">
            <w:pPr>
              <w:jc w:val="both"/>
              <w:rPr>
                <w:b/>
                <w:sz w:val="24"/>
                <w:szCs w:val="24"/>
              </w:rPr>
            </w:pPr>
            <w:r w:rsidRPr="00FA10E9">
              <w:rPr>
                <w:b/>
                <w:i/>
                <w:sz w:val="24"/>
                <w:szCs w:val="24"/>
                <w:lang w:eastAsia="en-US"/>
              </w:rPr>
              <w:t>Теоретическое  обучение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FA10E9" w:rsidRDefault="00FA10E9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en-US"/>
              </w:rPr>
            </w:pPr>
            <w:r w:rsidRPr="00FA10E9">
              <w:rPr>
                <w:sz w:val="24"/>
                <w:szCs w:val="24"/>
                <w:lang w:eastAsia="en-US"/>
              </w:rPr>
              <w:t>6</w:t>
            </w:r>
          </w:p>
        </w:tc>
      </w:tr>
      <w:tr w:rsidR="009D7C87" w:rsidTr="00E87CDB">
        <w:trPr>
          <w:trHeight w:val="390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DE04EF" w:rsidRDefault="009D7C87" w:rsidP="00E87C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9D7C87" w:rsidRDefault="009D7C87" w:rsidP="00E87CDB">
            <w:pPr>
              <w:jc w:val="both"/>
              <w:rPr>
                <w:sz w:val="24"/>
                <w:szCs w:val="24"/>
              </w:rPr>
            </w:pP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Сообщество организмов - биоценоз. Структуры биоценоза: видовая, пространственная, трофическая (пищевая). Виды-доминанты.  Связи в биоценозе. Экологические системы (экосистемы). Понятие об экосистеме и биогеоценозе. Функциональные компоненты</w:t>
            </w:r>
            <w:r w:rsidRPr="009D7C87">
              <w:rPr>
                <w:sz w:val="24"/>
                <w:szCs w:val="24"/>
              </w:rPr>
              <w:t xml:space="preserve"> </w:t>
            </w: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экосистемы: продуценты,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консументы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,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редуценты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.  Круговорот веществ и поток энергии в экосистеме.</w:t>
            </w:r>
          </w:p>
          <w:p w:rsidR="009D7C87" w:rsidRPr="009D7C87" w:rsidRDefault="009D7C87" w:rsidP="00E87CDB">
            <w:pPr>
              <w:rPr>
                <w:sz w:val="24"/>
                <w:szCs w:val="24"/>
              </w:rPr>
            </w:pP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 экосистем: устойчивость,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саморегуляция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, развитие. Сукцессия. Природные экосистемы. Экосистемы рек и озёр. Экосистема хвойного или широколиственного леса. Антропогенные экосистемы.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Агроэкосистемы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.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Урбоэкосистемы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. Биологическое и хозяйственное значение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агроэкосистем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 и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урбоэкосистем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.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Биоразнообразие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 как фактор устойчивости экосистем. Сохранение биологического разнообразия на Земле. Учение В. И. Вернадского о биосфере. Г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раницы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, состав и структура биосферы. Живое вещество и его функции. Особенности биосферы как</w:t>
            </w:r>
            <w:r w:rsidRPr="009D7C87">
              <w:rPr>
                <w:sz w:val="24"/>
                <w:szCs w:val="24"/>
              </w:rPr>
              <w:t xml:space="preserve"> </w:t>
            </w: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глобальной экосистемы.  Динамическое равновесие и обратная связь в биосфере. Круговороты веществ и биогеохимические циклы элементов (углерода, азота).  Зональность биосферы. Основные биомы суши. Человечество в биосфере Земли. Антропогенные изменения в биосфере.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Глобальныеэкологические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 проблемы. Красная книга РФ, изображения охраняемых видов растений и животных</w:t>
            </w:r>
            <w:r w:rsidRPr="009D7C87">
              <w:rPr>
                <w:sz w:val="24"/>
                <w:szCs w:val="24"/>
              </w:rPr>
              <w:t xml:space="preserve"> </w:t>
            </w: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Сосуществование природы и человечества. Сохранение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биоразнообразия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      </w:r>
          </w:p>
          <w:p w:rsidR="009D7C87" w:rsidRPr="00125566" w:rsidRDefault="009D7C87" w:rsidP="00E87CDB">
            <w:pPr>
              <w:rPr>
                <w:rStyle w:val="22"/>
                <w:rFonts w:eastAsiaTheme="minorEastAsia"/>
                <w:b/>
                <w:i w:val="0"/>
                <w:sz w:val="24"/>
                <w:szCs w:val="24"/>
                <w:u w:val="single"/>
              </w:rPr>
            </w:pPr>
            <w:r w:rsidRPr="00125566">
              <w:rPr>
                <w:rStyle w:val="22"/>
                <w:rFonts w:eastAsiaTheme="minorEastAsia"/>
                <w:b/>
                <w:i w:val="0"/>
                <w:sz w:val="24"/>
                <w:szCs w:val="24"/>
                <w:u w:val="single"/>
              </w:rPr>
              <w:t>Демонстрации:</w:t>
            </w:r>
          </w:p>
          <w:p w:rsidR="009D7C87" w:rsidRPr="009D7C87" w:rsidRDefault="009D7C87" w:rsidP="00E87CDB">
            <w:pPr>
              <w:rPr>
                <w:sz w:val="24"/>
                <w:szCs w:val="24"/>
              </w:rPr>
            </w:pPr>
            <w:r w:rsidRPr="00125566">
              <w:rPr>
                <w:rStyle w:val="22"/>
                <w:rFonts w:eastAsiaTheme="minorEastAsia"/>
                <w:b/>
                <w:sz w:val="24"/>
                <w:szCs w:val="24"/>
              </w:rPr>
              <w:t>Портреты:</w:t>
            </w: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 А. Дж.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Тенсли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, В. Н. Сукачёв,  В. И. Вернадский.</w:t>
            </w:r>
          </w:p>
          <w:p w:rsidR="009D7C87" w:rsidRPr="009D7C87" w:rsidRDefault="009D7C87" w:rsidP="00E87CDB">
            <w:pPr>
              <w:jc w:val="both"/>
              <w:rPr>
                <w:rStyle w:val="21"/>
                <w:rFonts w:eastAsiaTheme="minorEastAsia"/>
                <w:b w:val="0"/>
                <w:sz w:val="24"/>
                <w:szCs w:val="24"/>
              </w:rPr>
            </w:pPr>
            <w:r w:rsidRPr="00125566">
              <w:rPr>
                <w:rStyle w:val="22"/>
                <w:rFonts w:eastAsiaTheme="minorEastAsia"/>
                <w:b/>
                <w:sz w:val="24"/>
                <w:szCs w:val="24"/>
              </w:rPr>
              <w:lastRenderedPageBreak/>
              <w:t>Таблицы и схемы:</w:t>
            </w: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 «Пищевые цепи», «Биоценоз: состав и структура»,  «Природные сообщества», «Цепи питания», «Экологическая пирамида», </w:t>
            </w:r>
            <w:r w:rsidRPr="009D7C87">
              <w:rPr>
                <w:sz w:val="24"/>
                <w:szCs w:val="24"/>
              </w:rPr>
              <w:t xml:space="preserve"> </w:t>
            </w: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«Экосистема широколиственного леса», «Экосистема хвойного леса», «Биоценоз водоёма», «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Агроценоз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»,  «Общая структура биосферы», «Распространение жизни в биосфере», «Озоновый экран биосферы», </w:t>
            </w:r>
            <w:r w:rsidRPr="009D7C87">
              <w:rPr>
                <w:sz w:val="24"/>
                <w:szCs w:val="24"/>
              </w:rPr>
              <w:t xml:space="preserve"> </w:t>
            </w: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«Круговорот углерода в биосфере», «Круговорот азота в природе»</w:t>
            </w:r>
            <w:r w:rsidRPr="009D7C87">
              <w:rPr>
                <w:sz w:val="24"/>
                <w:szCs w:val="24"/>
              </w:rPr>
              <w:t xml:space="preserve">, </w:t>
            </w: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«Примерные антропогенные воздействия на природу», «Важнейшие источники загрязнения воздуха и грунтовых вод», «Почва - важнейшая составляющая биосферы», «Факторы деградации почв», «Парниковый эффект», «Факторы радиоактивного загрязнения биосферы»,  «Биосфера и человек».</w:t>
            </w:r>
          </w:p>
          <w:p w:rsidR="009D7C87" w:rsidRPr="009D7C87" w:rsidRDefault="009D7C87" w:rsidP="00E87CDB">
            <w:pPr>
              <w:jc w:val="both"/>
              <w:rPr>
                <w:sz w:val="24"/>
                <w:szCs w:val="24"/>
                <w:highlight w:val="yellow"/>
              </w:rPr>
            </w:pP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 </w:t>
            </w:r>
            <w:r w:rsidRPr="00125566">
              <w:rPr>
                <w:rStyle w:val="22"/>
                <w:rFonts w:eastAsiaTheme="minorEastAsia"/>
                <w:b/>
                <w:sz w:val="24"/>
                <w:szCs w:val="24"/>
              </w:rPr>
              <w:t>Оборудование:</w:t>
            </w: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 модель-аппликация «Типичные биоценозы»; гербарий «Растительные сообщества», коллекция «Биоценоз», </w:t>
            </w:r>
            <w:r w:rsidRPr="009D7C87">
              <w:rPr>
                <w:sz w:val="24"/>
                <w:szCs w:val="24"/>
              </w:rPr>
              <w:t xml:space="preserve"> </w:t>
            </w: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гербарии и коллекции растений и животных, принадлежащих к разным экологическим группам одного вида, </w:t>
            </w:r>
            <w:r w:rsidRPr="009D7C87">
              <w:rPr>
                <w:sz w:val="24"/>
                <w:szCs w:val="24"/>
              </w:rPr>
              <w:t xml:space="preserve"> </w:t>
            </w: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коллекция «Вредители важнейших сельскохозяйственных культур»</w:t>
            </w:r>
            <w:r w:rsidRPr="009D7C87">
              <w:rPr>
                <w:sz w:val="24"/>
                <w:szCs w:val="24"/>
              </w:rPr>
              <w:t>.</w:t>
            </w: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DE04EF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D7C87" w:rsidTr="00E87CDB">
        <w:trPr>
          <w:trHeight w:val="250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DE04EF" w:rsidRDefault="009D7C87" w:rsidP="00E87CDB">
            <w:pPr>
              <w:widowControl/>
              <w:autoSpaceDE/>
              <w:autoSpaceDN/>
              <w:adjustRightInd/>
              <w:rPr>
                <w:color w:val="FF0000"/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FA10E9" w:rsidRDefault="009D7C87" w:rsidP="00E87CDB">
            <w:pPr>
              <w:jc w:val="both"/>
              <w:rPr>
                <w:b/>
                <w:sz w:val="24"/>
                <w:szCs w:val="24"/>
              </w:rPr>
            </w:pPr>
            <w:r w:rsidRPr="00FA10E9">
              <w:rPr>
                <w:b/>
                <w:i/>
                <w:sz w:val="24"/>
                <w:szCs w:val="24"/>
                <w:lang w:eastAsia="en-US"/>
              </w:rPr>
              <w:t>Лабораторно - практические занятия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FA10E9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en-US"/>
              </w:rPr>
            </w:pPr>
            <w:r w:rsidRPr="00FA10E9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9D7C87" w:rsidTr="00E87CDB">
        <w:trPr>
          <w:trHeight w:val="250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DE04EF" w:rsidRDefault="009D7C87" w:rsidP="00E87CDB">
            <w:pPr>
              <w:widowControl/>
              <w:autoSpaceDE/>
              <w:autoSpaceDN/>
              <w:adjustRightInd/>
              <w:rPr>
                <w:color w:val="FF0000"/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FA10E9" w:rsidRDefault="00FA10E9" w:rsidP="00E87CDB">
            <w:pPr>
              <w:jc w:val="both"/>
              <w:rPr>
                <w:sz w:val="24"/>
                <w:szCs w:val="24"/>
              </w:rPr>
            </w:pPr>
            <w:r w:rsidRPr="00FA10E9">
              <w:rPr>
                <w:sz w:val="24"/>
                <w:szCs w:val="24"/>
                <w:lang w:eastAsia="en-US"/>
              </w:rPr>
              <w:t>Промежуточная аттестация по дисциплине (зачет)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DE04EF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D7C87" w:rsidTr="00E87CDB">
        <w:trPr>
          <w:trHeight w:val="220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710256" w:rsidRDefault="009D7C87" w:rsidP="00E87C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125566" w:rsidRDefault="009D7C87" w:rsidP="00E87CDB">
            <w:pPr>
              <w:jc w:val="both"/>
              <w:rPr>
                <w:b/>
                <w:sz w:val="24"/>
                <w:szCs w:val="24"/>
              </w:rPr>
            </w:pPr>
            <w:r w:rsidRPr="00125566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Основные виды деятельности студентов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DE04EF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D7C87" w:rsidTr="00E87CDB">
        <w:trPr>
          <w:trHeight w:val="260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C87" w:rsidRPr="00710256" w:rsidRDefault="009D7C87" w:rsidP="00E87C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9D7C87" w:rsidRDefault="009D7C87" w:rsidP="00E87CDB">
            <w:pPr>
              <w:jc w:val="both"/>
              <w:rPr>
                <w:sz w:val="24"/>
                <w:szCs w:val="24"/>
              </w:rPr>
            </w:pP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Раскрывать содержание терминов и понятий: биоценоз, экосистема, биогеоценоз, виды-доминанты, экологическая ниша, экосистема, биогеоценоз, продуценты,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консументы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,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редуценты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, трофические уровни, пищевая цепь и сеть, экологические пирамиды, биомасса, продукция, сукцессия, водные экосистемы, биогеоценозы, фитопланктон, зоопланктон, бентос, гумус, антропогенная экосистема,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агроэкосистема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,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урбоэкосистема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,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биоразнообразие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,  биосфера, живое вещество, динамическое равновесие,  целостность биосферы, круговорот веществ, биогеохимические циклы элементов, зональность биосферы, биомы,  антропогенные изменения, экологический кризис, глобальные проблемы, рациональное природопользование, устойчивое развитие,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коэволюция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.</w:t>
            </w:r>
          </w:p>
          <w:p w:rsidR="009D7C87" w:rsidRPr="009D7C87" w:rsidRDefault="009D7C87" w:rsidP="00E87CDB">
            <w:pPr>
              <w:jc w:val="both"/>
              <w:rPr>
                <w:sz w:val="24"/>
                <w:szCs w:val="24"/>
              </w:rPr>
            </w:pP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Характеризовать биоценоз (сообщество), его видовую, пространственную и трофическую структуры.</w:t>
            </w:r>
          </w:p>
          <w:p w:rsidR="009D7C87" w:rsidRPr="009D7C87" w:rsidRDefault="009D7C87" w:rsidP="00E87CDB">
            <w:pPr>
              <w:jc w:val="both"/>
              <w:rPr>
                <w:rStyle w:val="21"/>
                <w:rFonts w:eastAsiaTheme="minorEastAsia"/>
                <w:b w:val="0"/>
                <w:sz w:val="24"/>
                <w:szCs w:val="24"/>
              </w:rPr>
            </w:pP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Объяснять роль компонентов биоценоза в поддержании его структуры и существования на определённой территории. Объяснять биологический смысл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ярусности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 и листовой мозаики. Сравнивать компоненты биоценозов, их видовую, пространственную и трофическую структуры, связи между организмами.</w:t>
            </w:r>
          </w:p>
          <w:p w:rsidR="009D7C87" w:rsidRPr="009D7C87" w:rsidRDefault="009D7C87" w:rsidP="00E87CDB">
            <w:pPr>
              <w:jc w:val="both"/>
              <w:rPr>
                <w:rStyle w:val="21"/>
                <w:rFonts w:eastAsiaTheme="minorEastAsia"/>
                <w:b w:val="0"/>
                <w:sz w:val="24"/>
                <w:szCs w:val="24"/>
              </w:rPr>
            </w:pPr>
            <w:r w:rsidRPr="009D7C87">
              <w:rPr>
                <w:sz w:val="24"/>
                <w:szCs w:val="24"/>
              </w:rPr>
              <w:t xml:space="preserve"> </w:t>
            </w: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 Характеризовать свойства экосистемы (её способность к длительному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самоподдержанию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, относительно замкнутый круговорот веществ, необходимость потока энергии). Сравнивать пастбищные и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детритные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 пищевые цепи, трофические уровни экосистемы. Различать пирамиды продукции, пирамиды численности и пирамиды биомассы.  Составлять цепи и сети питания. Перечислять свойства экосистем: устойчивость,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саморегуляция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, развитие (сукцессия).  Описывать механизм поддержания равновесия в экосистемах. Характеризовать сукцессии, выявлять причины и общие закономерности смены экосистем.</w:t>
            </w:r>
          </w:p>
          <w:p w:rsidR="009D7C87" w:rsidRPr="009D7C87" w:rsidRDefault="009D7C87" w:rsidP="00E87CDB">
            <w:pPr>
              <w:jc w:val="both"/>
              <w:rPr>
                <w:rStyle w:val="21"/>
                <w:rFonts w:eastAsiaTheme="minorEastAsia"/>
                <w:b w:val="0"/>
                <w:sz w:val="24"/>
                <w:szCs w:val="24"/>
              </w:rPr>
            </w:pPr>
            <w:r w:rsidRPr="009D7C87">
              <w:rPr>
                <w:sz w:val="24"/>
                <w:szCs w:val="24"/>
              </w:rPr>
              <w:lastRenderedPageBreak/>
              <w:t xml:space="preserve"> </w:t>
            </w: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Приводить примеры природных экосистем своей местности. Сравнивать наземные и водные экосистемы; организмы, образующие разные трофические уровни.</w:t>
            </w:r>
          </w:p>
          <w:p w:rsidR="009D7C87" w:rsidRPr="009D7C87" w:rsidRDefault="009D7C87" w:rsidP="00E87CDB">
            <w:pPr>
              <w:jc w:val="both"/>
              <w:rPr>
                <w:sz w:val="24"/>
                <w:szCs w:val="24"/>
              </w:rPr>
            </w:pP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Характеризовать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агроэкосистемы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 и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урбоэкосистемы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, особенности их существования. Приводить примеры антропогенных экосистем своей местности, описывать их видовой состав и структуру. Сравнивать состав и структуру природных экосистем и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агроэкосистем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,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агроэкосистем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 и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урбоэкосистем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.</w:t>
            </w:r>
            <w:r w:rsidRPr="009D7C87">
              <w:rPr>
                <w:sz w:val="24"/>
                <w:szCs w:val="24"/>
              </w:rPr>
              <w:t xml:space="preserve"> </w:t>
            </w: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Оценивать вклад В. И.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Вернадскогов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 создание учения о биосфере. Характеризовать состав биосферы, функции живого вещества биосферы и определять (на карте) области его наибольшего распространения.   Приводить примеры проявления функций живого вещества биосферы, биогеохимической деятельности человека.</w:t>
            </w:r>
          </w:p>
          <w:p w:rsidR="009D7C87" w:rsidRPr="009D7C87" w:rsidRDefault="009D7C87" w:rsidP="00E87CDB">
            <w:pPr>
              <w:jc w:val="both"/>
              <w:rPr>
                <w:sz w:val="24"/>
                <w:szCs w:val="24"/>
              </w:rPr>
            </w:pP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Перечислять особенности биосферы как глобальной экосистемы Земли. Описывать круговорот веществ, биогеохимические циклы азота и углерода в биосфере.  Объяснять причину зональности биосферы. Перечислять и характеризовать основные биомы суши Земли.  Характеризовать биосферную роль человека. Приводить примеры антропогенных изменений в биосфере.</w:t>
            </w:r>
          </w:p>
          <w:p w:rsidR="009D7C87" w:rsidRPr="009D7C87" w:rsidRDefault="009D7C87" w:rsidP="00E87CDB">
            <w:pPr>
              <w:jc w:val="both"/>
              <w:rPr>
                <w:rStyle w:val="21"/>
                <w:rFonts w:eastAsiaTheme="minorEastAsia"/>
                <w:b w:val="0"/>
                <w:sz w:val="24"/>
                <w:szCs w:val="24"/>
              </w:rPr>
            </w:pP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 xml:space="preserve">Оценивать последствия загрязнения воздушной, водной среды, изменения климата, сокращения </w:t>
            </w:r>
            <w:proofErr w:type="spellStart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биоразнообразия</w:t>
            </w:r>
            <w:proofErr w:type="spellEnd"/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. Формулировать собственную позицию по отношению к глобальным и региональным экологическим проблемам, аргументировать свою точку зрения.  Называть причины появления природоохранной этики, раскрывать значение прогресса для преодоления экологического кризиса.</w:t>
            </w:r>
          </w:p>
          <w:p w:rsidR="009D7C87" w:rsidRPr="009D7C87" w:rsidRDefault="009D7C87" w:rsidP="00E87CDB">
            <w:pPr>
              <w:jc w:val="both"/>
              <w:rPr>
                <w:sz w:val="24"/>
                <w:szCs w:val="24"/>
              </w:rPr>
            </w:pPr>
            <w:r w:rsidRPr="009D7C87">
              <w:rPr>
                <w:rStyle w:val="21"/>
                <w:rFonts w:eastAsiaTheme="minorEastAsia"/>
                <w:b w:val="0"/>
                <w:sz w:val="24"/>
                <w:szCs w:val="24"/>
              </w:rPr>
              <w:t>Характеризовать рациональное использование природных ресурсов; основные положения концепции устойчивого развития.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87" w:rsidRPr="00DE04EF" w:rsidRDefault="009D7C87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B311A" w:rsidTr="00500A60">
        <w:trPr>
          <w:trHeight w:val="250"/>
        </w:trPr>
        <w:tc>
          <w:tcPr>
            <w:tcW w:w="14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1A" w:rsidRPr="002B0B15" w:rsidRDefault="007B311A" w:rsidP="007B3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  <w:lang w:eastAsia="en-US"/>
              </w:rPr>
            </w:pPr>
            <w:r w:rsidRPr="00B920BD">
              <w:rPr>
                <w:b/>
                <w:sz w:val="24"/>
                <w:szCs w:val="24"/>
              </w:rPr>
              <w:lastRenderedPageBreak/>
              <w:t xml:space="preserve">Обязательная учебная нагрузка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1A" w:rsidRPr="00B64859" w:rsidRDefault="007B311A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70</w:t>
            </w:r>
          </w:p>
        </w:tc>
      </w:tr>
      <w:tr w:rsidR="007B311A" w:rsidTr="00761B2D">
        <w:trPr>
          <w:trHeight w:val="250"/>
        </w:trPr>
        <w:tc>
          <w:tcPr>
            <w:tcW w:w="14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1A" w:rsidRPr="002B0B15" w:rsidRDefault="007B311A" w:rsidP="007B3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  <w:lang w:eastAsia="en-US"/>
              </w:rPr>
            </w:pPr>
            <w:r w:rsidRPr="001B0331">
              <w:rPr>
                <w:rFonts w:eastAsia="Times New Roman"/>
                <w:b/>
                <w:sz w:val="24"/>
                <w:szCs w:val="24"/>
              </w:rPr>
              <w:t xml:space="preserve">Самостоятельная учебная работа обучающегося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1A" w:rsidRPr="00B64859" w:rsidRDefault="007B311A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7B311A" w:rsidTr="00B3579F">
        <w:trPr>
          <w:trHeight w:val="250"/>
        </w:trPr>
        <w:tc>
          <w:tcPr>
            <w:tcW w:w="14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1A" w:rsidRPr="002B0B15" w:rsidRDefault="007B311A" w:rsidP="007B3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  <w:lang w:eastAsia="en-US"/>
              </w:rPr>
            </w:pPr>
            <w:r w:rsidRPr="00B920BD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1A" w:rsidRPr="00B64859" w:rsidRDefault="007B311A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7B311A" w:rsidTr="00032D20">
        <w:trPr>
          <w:trHeight w:val="25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1A" w:rsidRPr="001B0331" w:rsidRDefault="007B311A" w:rsidP="00B36C9B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1B0331">
              <w:rPr>
                <w:rFonts w:eastAsia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0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1A" w:rsidRPr="002B0B15" w:rsidRDefault="007B311A" w:rsidP="00B36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1A" w:rsidRPr="00B64859" w:rsidRDefault="007B311A" w:rsidP="00E87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76</w:t>
            </w:r>
          </w:p>
        </w:tc>
      </w:tr>
    </w:tbl>
    <w:p w:rsidR="009D7C87" w:rsidRDefault="009D7C87" w:rsidP="009D7C87">
      <w:pPr>
        <w:rPr>
          <w:color w:val="FF0000"/>
        </w:rPr>
      </w:pPr>
    </w:p>
    <w:p w:rsidR="009D7C87" w:rsidRDefault="009D7C87" w:rsidP="009D7C87">
      <w:pPr>
        <w:rPr>
          <w:color w:val="FF0000"/>
        </w:rPr>
      </w:pPr>
      <w:r>
        <w:rPr>
          <w:color w:val="FF0000"/>
        </w:rPr>
        <w:tab/>
      </w:r>
    </w:p>
    <w:p w:rsidR="009D7C87" w:rsidRDefault="009D7C87" w:rsidP="009D7C87">
      <w:pPr>
        <w:ind w:left="-709"/>
      </w:pPr>
    </w:p>
    <w:p w:rsidR="009D7C87" w:rsidRDefault="009D7C87" w:rsidP="009D7C87">
      <w:pPr>
        <w:ind w:left="-993"/>
      </w:pPr>
    </w:p>
    <w:p w:rsidR="00CA4D93" w:rsidRDefault="00CA4D93" w:rsidP="00CA4D93">
      <w:pPr>
        <w:widowControl/>
        <w:autoSpaceDE/>
        <w:autoSpaceDN/>
        <w:adjustRightInd/>
        <w:spacing w:line="360" w:lineRule="auto"/>
        <w:rPr>
          <w:color w:val="000000"/>
          <w:sz w:val="24"/>
          <w:szCs w:val="24"/>
        </w:rPr>
        <w:sectPr w:rsidR="00CA4D93">
          <w:pgSz w:w="16838" w:h="11899" w:orient="landscape"/>
          <w:pgMar w:top="284" w:right="510" w:bottom="1678" w:left="879" w:header="720" w:footer="720" w:gutter="0"/>
          <w:cols w:space="720"/>
        </w:sectPr>
      </w:pPr>
    </w:p>
    <w:p w:rsidR="004379D7" w:rsidRPr="00FA10E9" w:rsidRDefault="00CA4D93" w:rsidP="00B67A18">
      <w:pPr>
        <w:pStyle w:val="a6"/>
        <w:shd w:val="clear" w:color="auto" w:fill="FFFFFF"/>
        <w:tabs>
          <w:tab w:val="left" w:pos="494"/>
        </w:tabs>
        <w:spacing w:before="5" w:line="360" w:lineRule="auto"/>
        <w:ind w:left="-709" w:firstLine="142"/>
        <w:jc w:val="both"/>
        <w:rPr>
          <w:rFonts w:eastAsia="SimSun"/>
          <w:b/>
          <w:kern w:val="2"/>
          <w:sz w:val="24"/>
          <w:szCs w:val="24"/>
          <w:lang w:eastAsia="hi-IN" w:bidi="hi-IN"/>
        </w:rPr>
      </w:pPr>
      <w:r w:rsidRPr="00FA10E9">
        <w:rPr>
          <w:b/>
          <w:bCs/>
          <w:color w:val="000000"/>
          <w:sz w:val="24"/>
          <w:szCs w:val="24"/>
        </w:rPr>
        <w:lastRenderedPageBreak/>
        <w:t xml:space="preserve">3. </w:t>
      </w:r>
      <w:r w:rsidRPr="00FA10E9">
        <w:rPr>
          <w:rFonts w:eastAsia="Times New Roman"/>
          <w:b/>
          <w:bCs/>
          <w:color w:val="000000"/>
          <w:sz w:val="24"/>
          <w:szCs w:val="24"/>
        </w:rPr>
        <w:t xml:space="preserve">УСЛОВИЯ РЕАЛИЗАЦИИ ПРОГРАММЫ </w:t>
      </w:r>
      <w:r w:rsidR="004379D7" w:rsidRPr="009C1077">
        <w:rPr>
          <w:b/>
          <w:sz w:val="24"/>
          <w:szCs w:val="24"/>
        </w:rPr>
        <w:t>ОУП.11</w:t>
      </w:r>
      <w:r w:rsidR="004379D7" w:rsidRPr="00FA10E9">
        <w:rPr>
          <w:sz w:val="24"/>
          <w:szCs w:val="24"/>
        </w:rPr>
        <w:t xml:space="preserve"> </w:t>
      </w:r>
      <w:r w:rsidR="00FA10E9" w:rsidRPr="00FA10E9">
        <w:rPr>
          <w:b/>
          <w:sz w:val="24"/>
          <w:szCs w:val="24"/>
        </w:rPr>
        <w:t>Биология</w:t>
      </w:r>
    </w:p>
    <w:p w:rsidR="00CA4D93" w:rsidRPr="00FA10E9" w:rsidRDefault="00CA4D93" w:rsidP="00B67A18">
      <w:pPr>
        <w:pStyle w:val="a6"/>
        <w:shd w:val="clear" w:color="auto" w:fill="FFFFFF"/>
        <w:tabs>
          <w:tab w:val="left" w:pos="494"/>
        </w:tabs>
        <w:spacing w:before="5" w:line="360" w:lineRule="auto"/>
        <w:ind w:left="-709" w:firstLine="142"/>
        <w:jc w:val="both"/>
        <w:rPr>
          <w:rFonts w:eastAsia="SimSun"/>
          <w:b/>
          <w:kern w:val="2"/>
          <w:sz w:val="24"/>
          <w:szCs w:val="24"/>
          <w:lang w:eastAsia="hi-IN" w:bidi="hi-IN"/>
        </w:rPr>
      </w:pPr>
      <w:r w:rsidRPr="00FA10E9">
        <w:rPr>
          <w:rFonts w:eastAsia="SimSun"/>
          <w:b/>
          <w:kern w:val="2"/>
          <w:sz w:val="24"/>
          <w:szCs w:val="24"/>
          <w:lang w:eastAsia="hi-IN" w:bidi="hi-IN"/>
        </w:rPr>
        <w:t>3.1. Требования к минимальному материально-техническому обеспечению</w:t>
      </w:r>
    </w:p>
    <w:p w:rsidR="00D95862" w:rsidRPr="00FA10E9" w:rsidRDefault="00D95862" w:rsidP="00B67A18">
      <w:pPr>
        <w:pStyle w:val="a6"/>
        <w:shd w:val="clear" w:color="auto" w:fill="FFFFFF"/>
        <w:tabs>
          <w:tab w:val="left" w:pos="494"/>
        </w:tabs>
        <w:spacing w:before="5" w:line="360" w:lineRule="auto"/>
        <w:ind w:left="-709" w:firstLine="142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FA10E9">
        <w:rPr>
          <w:rFonts w:eastAsia="SimSun"/>
          <w:kern w:val="2"/>
          <w:sz w:val="24"/>
          <w:szCs w:val="24"/>
          <w:lang w:eastAsia="hi-IN" w:bidi="hi-IN"/>
        </w:rPr>
        <w:t>Для изучения учебного предмета необходимо наличие кабинета «</w:t>
      </w:r>
      <w:r w:rsidR="00FA10E9" w:rsidRPr="00FA10E9">
        <w:rPr>
          <w:b/>
          <w:sz w:val="24"/>
          <w:szCs w:val="24"/>
        </w:rPr>
        <w:t>Биология</w:t>
      </w:r>
      <w:r w:rsidRPr="00FA10E9">
        <w:rPr>
          <w:rFonts w:eastAsia="SimSun"/>
          <w:kern w:val="2"/>
          <w:sz w:val="24"/>
          <w:szCs w:val="24"/>
          <w:lang w:eastAsia="hi-IN" w:bidi="hi-IN"/>
        </w:rPr>
        <w:t xml:space="preserve">» </w:t>
      </w:r>
    </w:p>
    <w:p w:rsidR="00D95862" w:rsidRPr="00FA10E9" w:rsidRDefault="00D95862" w:rsidP="00B67A18">
      <w:pPr>
        <w:suppressAutoHyphens/>
        <w:spacing w:line="276" w:lineRule="auto"/>
        <w:ind w:left="-426" w:firstLine="142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FA10E9">
        <w:rPr>
          <w:rFonts w:eastAsia="SimSun"/>
          <w:kern w:val="2"/>
          <w:sz w:val="24"/>
          <w:szCs w:val="24"/>
          <w:lang w:eastAsia="hi-IN" w:bidi="hi-IN"/>
        </w:rPr>
        <w:t xml:space="preserve">Оборудование кабинета: </w:t>
      </w:r>
    </w:p>
    <w:p w:rsidR="00D95862" w:rsidRPr="00FA10E9" w:rsidRDefault="00D95862" w:rsidP="00B67A18">
      <w:pPr>
        <w:suppressAutoHyphens/>
        <w:spacing w:line="276" w:lineRule="auto"/>
        <w:ind w:left="-426" w:firstLine="142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FA10E9">
        <w:rPr>
          <w:rFonts w:eastAsia="SimSun"/>
          <w:kern w:val="2"/>
          <w:sz w:val="24"/>
          <w:szCs w:val="24"/>
          <w:lang w:eastAsia="hi-IN" w:bidi="hi-IN"/>
        </w:rPr>
        <w:t xml:space="preserve">−  рабочее место преподавателя;  </w:t>
      </w:r>
    </w:p>
    <w:p w:rsidR="00D95862" w:rsidRPr="00FA10E9" w:rsidRDefault="00D95862" w:rsidP="00B67A18">
      <w:pPr>
        <w:suppressAutoHyphens/>
        <w:spacing w:line="276" w:lineRule="auto"/>
        <w:ind w:left="-426" w:firstLine="142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FA10E9">
        <w:rPr>
          <w:rFonts w:eastAsia="SimSun"/>
          <w:kern w:val="2"/>
          <w:sz w:val="24"/>
          <w:szCs w:val="24"/>
          <w:lang w:eastAsia="hi-IN" w:bidi="hi-IN"/>
        </w:rPr>
        <w:t xml:space="preserve">−  рабочие места обучающихся по числу обучающихся в группе; </w:t>
      </w:r>
    </w:p>
    <w:p w:rsidR="00D95862" w:rsidRPr="00FA10E9" w:rsidRDefault="00D95862" w:rsidP="00B67A18">
      <w:pPr>
        <w:suppressAutoHyphens/>
        <w:spacing w:line="276" w:lineRule="auto"/>
        <w:ind w:left="-426" w:firstLine="142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FA10E9">
        <w:rPr>
          <w:rFonts w:eastAsia="SimSun"/>
          <w:kern w:val="2"/>
          <w:sz w:val="24"/>
          <w:szCs w:val="24"/>
          <w:lang w:eastAsia="hi-IN" w:bidi="hi-IN"/>
        </w:rPr>
        <w:t xml:space="preserve">−   стол лабораторный демонстрационный;  </w:t>
      </w:r>
    </w:p>
    <w:p w:rsidR="00D95862" w:rsidRPr="00FA10E9" w:rsidRDefault="00D95862" w:rsidP="00B67A18">
      <w:pPr>
        <w:suppressAutoHyphens/>
        <w:spacing w:line="276" w:lineRule="auto"/>
        <w:ind w:left="-426" w:firstLine="142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FA10E9">
        <w:rPr>
          <w:rFonts w:eastAsia="SimSun"/>
          <w:kern w:val="2"/>
          <w:sz w:val="24"/>
          <w:szCs w:val="24"/>
          <w:lang w:eastAsia="hi-IN" w:bidi="hi-IN"/>
        </w:rPr>
        <w:t xml:space="preserve">−   огнетушитель;  </w:t>
      </w:r>
    </w:p>
    <w:p w:rsidR="00D95862" w:rsidRPr="00FA10E9" w:rsidRDefault="00D95862" w:rsidP="00B67A18">
      <w:pPr>
        <w:suppressAutoHyphens/>
        <w:spacing w:line="276" w:lineRule="auto"/>
        <w:ind w:left="-426" w:firstLine="142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FA10E9">
        <w:rPr>
          <w:rFonts w:eastAsia="SimSun"/>
          <w:kern w:val="2"/>
          <w:sz w:val="24"/>
          <w:szCs w:val="24"/>
          <w:lang w:eastAsia="hi-IN" w:bidi="hi-IN"/>
        </w:rPr>
        <w:t>−   вентиляционное оборудование, обеспечивающие комфортные условия проведения занятий:</w:t>
      </w:r>
    </w:p>
    <w:p w:rsidR="00D95862" w:rsidRPr="00FA10E9" w:rsidRDefault="00D95862" w:rsidP="00B67A18">
      <w:pPr>
        <w:suppressAutoHyphens/>
        <w:spacing w:line="276" w:lineRule="auto"/>
        <w:ind w:left="-426" w:firstLine="142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FA10E9">
        <w:rPr>
          <w:rFonts w:eastAsia="SimSun"/>
          <w:kern w:val="2"/>
          <w:sz w:val="24"/>
          <w:szCs w:val="24"/>
          <w:lang w:eastAsia="hi-IN" w:bidi="hi-IN"/>
        </w:rPr>
        <w:t xml:space="preserve">−   демонстрационное оборудование и приборы для кабинета; </w:t>
      </w:r>
    </w:p>
    <w:p w:rsidR="00D95862" w:rsidRPr="00FA10E9" w:rsidRDefault="00D95862" w:rsidP="00B67A18">
      <w:pPr>
        <w:suppressAutoHyphens/>
        <w:spacing w:line="276" w:lineRule="auto"/>
        <w:ind w:left="-426" w:firstLine="142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FA10E9">
        <w:rPr>
          <w:rFonts w:eastAsia="SimSun"/>
          <w:kern w:val="2"/>
          <w:sz w:val="24"/>
          <w:szCs w:val="24"/>
          <w:lang w:eastAsia="hi-IN" w:bidi="hi-IN"/>
        </w:rPr>
        <w:t xml:space="preserve">−   лабораторно-технологическое оборудование для кабинета;  </w:t>
      </w:r>
    </w:p>
    <w:p w:rsidR="00D95862" w:rsidRPr="00FA10E9" w:rsidRDefault="00D95862" w:rsidP="00B67A18">
      <w:pPr>
        <w:suppressAutoHyphens/>
        <w:spacing w:line="276" w:lineRule="auto"/>
        <w:ind w:left="-426" w:firstLine="142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FA10E9">
        <w:rPr>
          <w:rFonts w:eastAsia="SimSun"/>
          <w:kern w:val="2"/>
          <w:sz w:val="24"/>
          <w:szCs w:val="24"/>
          <w:lang w:eastAsia="hi-IN" w:bidi="hi-IN"/>
        </w:rPr>
        <w:t>−</w:t>
      </w:r>
      <w:r w:rsidR="00FA10E9">
        <w:rPr>
          <w:rFonts w:eastAsia="SimSun"/>
          <w:kern w:val="2"/>
          <w:sz w:val="24"/>
          <w:szCs w:val="24"/>
          <w:lang w:eastAsia="hi-IN" w:bidi="hi-IN"/>
        </w:rPr>
        <w:t xml:space="preserve">   лабораторная </w:t>
      </w:r>
      <w:r w:rsidRPr="00FA10E9">
        <w:rPr>
          <w:rFonts w:eastAsia="SimSun"/>
          <w:kern w:val="2"/>
          <w:sz w:val="24"/>
          <w:szCs w:val="24"/>
          <w:lang w:eastAsia="hi-IN" w:bidi="hi-IN"/>
        </w:rPr>
        <w:t xml:space="preserve"> посуда для кабинета;  </w:t>
      </w:r>
    </w:p>
    <w:p w:rsidR="00D95862" w:rsidRPr="00FA10E9" w:rsidRDefault="00D95862" w:rsidP="00B67A18">
      <w:pPr>
        <w:suppressAutoHyphens/>
        <w:spacing w:line="276" w:lineRule="auto"/>
        <w:ind w:left="-426" w:firstLine="142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FA10E9">
        <w:rPr>
          <w:rFonts w:eastAsia="SimSun"/>
          <w:kern w:val="2"/>
          <w:sz w:val="24"/>
          <w:szCs w:val="24"/>
          <w:lang w:eastAsia="hi-IN" w:bidi="hi-IN"/>
        </w:rPr>
        <w:t xml:space="preserve">−   модели (объемные и плоские), </w:t>
      </w:r>
      <w:r w:rsidR="00FA10E9">
        <w:rPr>
          <w:rFonts w:eastAsia="SimSun"/>
          <w:kern w:val="2"/>
          <w:sz w:val="24"/>
          <w:szCs w:val="24"/>
          <w:lang w:eastAsia="hi-IN" w:bidi="hi-IN"/>
        </w:rPr>
        <w:t xml:space="preserve"> </w:t>
      </w:r>
      <w:r w:rsidRPr="00FA10E9">
        <w:rPr>
          <w:rFonts w:eastAsia="SimSun"/>
          <w:kern w:val="2"/>
          <w:sz w:val="24"/>
          <w:szCs w:val="24"/>
          <w:lang w:eastAsia="hi-IN" w:bidi="hi-IN"/>
        </w:rPr>
        <w:t>натур</w:t>
      </w:r>
      <w:r w:rsidR="00FA10E9">
        <w:rPr>
          <w:rFonts w:eastAsia="SimSun"/>
          <w:kern w:val="2"/>
          <w:sz w:val="24"/>
          <w:szCs w:val="24"/>
          <w:lang w:eastAsia="hi-IN" w:bidi="hi-IN"/>
        </w:rPr>
        <w:t>альные объекты (коллекции</w:t>
      </w:r>
      <w:r w:rsidRPr="00FA10E9">
        <w:rPr>
          <w:rFonts w:eastAsia="SimSun"/>
          <w:kern w:val="2"/>
          <w:sz w:val="24"/>
          <w:szCs w:val="24"/>
          <w:lang w:eastAsia="hi-IN" w:bidi="hi-IN"/>
        </w:rPr>
        <w:t xml:space="preserve">) для кабинета;  </w:t>
      </w:r>
    </w:p>
    <w:p w:rsidR="00D95862" w:rsidRPr="00FA10E9" w:rsidRDefault="00D95862" w:rsidP="00B67A18">
      <w:pPr>
        <w:suppressAutoHyphens/>
        <w:spacing w:line="276" w:lineRule="auto"/>
        <w:ind w:left="-426" w:firstLine="142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FA10E9">
        <w:rPr>
          <w:rFonts w:eastAsia="SimSun"/>
          <w:kern w:val="2"/>
          <w:sz w:val="24"/>
          <w:szCs w:val="24"/>
          <w:lang w:eastAsia="hi-IN" w:bidi="hi-IN"/>
        </w:rPr>
        <w:t xml:space="preserve">−   комплект демонстрационных учебных таблиц; </w:t>
      </w:r>
    </w:p>
    <w:p w:rsidR="00D95862" w:rsidRPr="00FA10E9" w:rsidRDefault="00D95862" w:rsidP="00B67A18">
      <w:pPr>
        <w:suppressAutoHyphens/>
        <w:spacing w:line="276" w:lineRule="auto"/>
        <w:ind w:left="-426" w:firstLine="142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FA10E9">
        <w:rPr>
          <w:rFonts w:eastAsia="SimSun"/>
          <w:kern w:val="2"/>
          <w:sz w:val="24"/>
          <w:szCs w:val="24"/>
          <w:lang w:eastAsia="hi-IN" w:bidi="hi-IN"/>
        </w:rPr>
        <w:t xml:space="preserve">−  технические средства; </w:t>
      </w:r>
    </w:p>
    <w:p w:rsidR="00D95862" w:rsidRPr="00FA10E9" w:rsidRDefault="00D95862" w:rsidP="00B67A18">
      <w:pPr>
        <w:suppressAutoHyphens/>
        <w:spacing w:line="276" w:lineRule="auto"/>
        <w:ind w:left="-426" w:firstLine="142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FA10E9">
        <w:rPr>
          <w:rFonts w:eastAsia="SimSun"/>
          <w:kern w:val="2"/>
          <w:sz w:val="24"/>
          <w:szCs w:val="24"/>
          <w:lang w:eastAsia="hi-IN" w:bidi="hi-IN"/>
        </w:rPr>
        <w:t xml:space="preserve">−   демонстрационные учебно-наглядные пособия. </w:t>
      </w:r>
    </w:p>
    <w:p w:rsidR="00CA4D93" w:rsidRPr="00FA10E9" w:rsidRDefault="00D95862" w:rsidP="00B67A18">
      <w:pPr>
        <w:suppressAutoHyphens/>
        <w:ind w:left="-426" w:firstLine="142"/>
        <w:jc w:val="both"/>
        <w:rPr>
          <w:rFonts w:eastAsia="SimSun"/>
          <w:b/>
          <w:kern w:val="2"/>
          <w:sz w:val="24"/>
          <w:szCs w:val="24"/>
          <w:lang w:eastAsia="hi-IN" w:bidi="hi-IN"/>
        </w:rPr>
      </w:pPr>
      <w:r w:rsidRPr="00FA10E9">
        <w:rPr>
          <w:rFonts w:eastAsia="SimSun"/>
          <w:kern w:val="2"/>
          <w:sz w:val="24"/>
          <w:szCs w:val="24"/>
          <w:lang w:eastAsia="hi-IN" w:bidi="hi-IN"/>
        </w:rPr>
        <w:t xml:space="preserve"> </w:t>
      </w:r>
      <w:r w:rsidR="00CA4D93" w:rsidRPr="00FA10E9">
        <w:rPr>
          <w:rFonts w:eastAsia="SimSun"/>
          <w:b/>
          <w:kern w:val="2"/>
          <w:sz w:val="24"/>
          <w:szCs w:val="24"/>
          <w:lang w:eastAsia="hi-IN" w:bidi="hi-IN"/>
        </w:rPr>
        <w:t xml:space="preserve">Технические средства обучения: </w:t>
      </w:r>
    </w:p>
    <w:p w:rsidR="00FA10E9" w:rsidRPr="00FA10E9" w:rsidRDefault="00CA4D93" w:rsidP="00B67A18">
      <w:pPr>
        <w:pStyle w:val="a6"/>
        <w:numPr>
          <w:ilvl w:val="0"/>
          <w:numId w:val="42"/>
        </w:numPr>
        <w:suppressAutoHyphens/>
        <w:ind w:firstLine="142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FA10E9">
        <w:rPr>
          <w:rFonts w:eastAsia="SimSun"/>
          <w:kern w:val="2"/>
          <w:sz w:val="24"/>
          <w:szCs w:val="24"/>
          <w:lang w:eastAsia="hi-IN" w:bidi="hi-IN"/>
        </w:rPr>
        <w:t xml:space="preserve">мультимедиа проектор; </w:t>
      </w:r>
    </w:p>
    <w:p w:rsidR="00CA4D93" w:rsidRPr="00FA10E9" w:rsidRDefault="00CA4D93" w:rsidP="00B67A18">
      <w:pPr>
        <w:pStyle w:val="a6"/>
        <w:numPr>
          <w:ilvl w:val="0"/>
          <w:numId w:val="42"/>
        </w:numPr>
        <w:suppressAutoHyphens/>
        <w:ind w:firstLine="142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FA10E9">
        <w:rPr>
          <w:rFonts w:eastAsia="SimSun"/>
          <w:kern w:val="2"/>
          <w:sz w:val="24"/>
          <w:szCs w:val="24"/>
          <w:lang w:eastAsia="hi-IN" w:bidi="hi-IN"/>
        </w:rPr>
        <w:t xml:space="preserve">интерактивная   доска; </w:t>
      </w:r>
    </w:p>
    <w:p w:rsidR="00CA4D93" w:rsidRDefault="00FA10E9" w:rsidP="00B67A18">
      <w:pPr>
        <w:suppressAutoHyphens/>
        <w:ind w:left="-426" w:firstLine="142"/>
        <w:jc w:val="both"/>
        <w:rPr>
          <w:rFonts w:eastAsia="SimSun"/>
          <w:kern w:val="2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>3</w:t>
      </w:r>
      <w:r w:rsidR="00D95862" w:rsidRPr="00FA10E9">
        <w:rPr>
          <w:rFonts w:eastAsia="SimSun"/>
          <w:kern w:val="2"/>
          <w:sz w:val="24"/>
          <w:szCs w:val="24"/>
          <w:lang w:eastAsia="hi-IN" w:bidi="hi-IN"/>
        </w:rPr>
        <w:t>. лазерный принтер.</w:t>
      </w:r>
    </w:p>
    <w:p w:rsidR="00D95862" w:rsidRDefault="00CA4D93" w:rsidP="00B67A18">
      <w:pPr>
        <w:suppressAutoHyphens/>
        <w:spacing w:line="276" w:lineRule="auto"/>
        <w:ind w:left="-426" w:firstLine="142"/>
        <w:jc w:val="both"/>
        <w:rPr>
          <w:rFonts w:eastAsia="SimSun"/>
          <w:kern w:val="2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 xml:space="preserve"> </w:t>
      </w:r>
    </w:p>
    <w:p w:rsidR="00CA4D93" w:rsidRPr="00A15F2B" w:rsidRDefault="00CA4D93" w:rsidP="00B67A18">
      <w:pPr>
        <w:suppressAutoHyphens/>
        <w:spacing w:line="276" w:lineRule="auto"/>
        <w:ind w:left="-426" w:firstLine="142"/>
        <w:jc w:val="both"/>
        <w:rPr>
          <w:rFonts w:eastAsia="SimSun"/>
          <w:b/>
          <w:kern w:val="2"/>
          <w:sz w:val="24"/>
          <w:szCs w:val="24"/>
          <w:lang w:eastAsia="hi-IN" w:bidi="hi-IN"/>
        </w:rPr>
      </w:pPr>
      <w:r>
        <w:rPr>
          <w:rFonts w:eastAsia="SimSun"/>
          <w:b/>
          <w:kern w:val="2"/>
          <w:sz w:val="24"/>
          <w:szCs w:val="24"/>
          <w:lang w:eastAsia="hi-IN" w:bidi="hi-IN"/>
        </w:rPr>
        <w:t>3</w:t>
      </w:r>
      <w:r w:rsidRPr="00A15F2B">
        <w:rPr>
          <w:rFonts w:eastAsia="SimSun"/>
          <w:b/>
          <w:kern w:val="2"/>
          <w:sz w:val="24"/>
          <w:szCs w:val="24"/>
          <w:lang w:eastAsia="hi-IN" w:bidi="hi-IN"/>
        </w:rPr>
        <w:t>.2. Информационное обеспечение обучения</w:t>
      </w:r>
    </w:p>
    <w:p w:rsidR="00CA4D93" w:rsidRPr="00A15F2B" w:rsidRDefault="00CA4D93" w:rsidP="00B67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426" w:firstLine="142"/>
        <w:jc w:val="both"/>
        <w:rPr>
          <w:rFonts w:eastAsia="Times New Roman"/>
          <w:bCs/>
          <w:sz w:val="24"/>
          <w:szCs w:val="24"/>
        </w:rPr>
      </w:pPr>
      <w:r w:rsidRPr="00A15F2B">
        <w:rPr>
          <w:rFonts w:eastAsia="Times New Roman"/>
          <w:bCs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424458" w:rsidRPr="00B67A18" w:rsidRDefault="00424458" w:rsidP="00B67A18">
      <w:pPr>
        <w:pStyle w:val="a7"/>
        <w:spacing w:after="0"/>
        <w:ind w:firstLine="142"/>
        <w:jc w:val="both"/>
        <w:rPr>
          <w:b/>
          <w:u w:val="single"/>
        </w:rPr>
      </w:pPr>
      <w:r w:rsidRPr="00B67A18">
        <w:rPr>
          <w:b/>
          <w:u w:val="single"/>
        </w:rPr>
        <w:t>Основные источники:</w:t>
      </w:r>
    </w:p>
    <w:p w:rsidR="00424458" w:rsidRPr="00B67A18" w:rsidRDefault="00424458" w:rsidP="00B67A18">
      <w:pPr>
        <w:pStyle w:val="23"/>
        <w:numPr>
          <w:ilvl w:val="0"/>
          <w:numId w:val="35"/>
        </w:numPr>
        <w:spacing w:after="0" w:line="276" w:lineRule="auto"/>
        <w:ind w:left="-426" w:firstLine="142"/>
        <w:jc w:val="both"/>
        <w:rPr>
          <w:sz w:val="24"/>
          <w:szCs w:val="24"/>
        </w:rPr>
      </w:pPr>
      <w:r w:rsidRPr="00B67A18">
        <w:rPr>
          <w:sz w:val="24"/>
          <w:szCs w:val="24"/>
        </w:rPr>
        <w:t xml:space="preserve">Беляев Д.К., Г.М. Дымшиц и другие : Биология: учебник для 10 </w:t>
      </w:r>
      <w:proofErr w:type="spellStart"/>
      <w:r w:rsidRPr="00B67A18">
        <w:rPr>
          <w:sz w:val="24"/>
          <w:szCs w:val="24"/>
        </w:rPr>
        <w:t>кл</w:t>
      </w:r>
      <w:proofErr w:type="spellEnd"/>
      <w:r w:rsidRPr="00B67A18">
        <w:rPr>
          <w:sz w:val="24"/>
          <w:szCs w:val="24"/>
        </w:rPr>
        <w:t>.  – М.: Просвещение, 2021</w:t>
      </w:r>
    </w:p>
    <w:p w:rsidR="00424458" w:rsidRPr="00B67A18" w:rsidRDefault="00424458" w:rsidP="00B67A18">
      <w:pPr>
        <w:pStyle w:val="23"/>
        <w:numPr>
          <w:ilvl w:val="0"/>
          <w:numId w:val="35"/>
        </w:numPr>
        <w:spacing w:after="0" w:line="276" w:lineRule="auto"/>
        <w:ind w:left="-426" w:firstLine="142"/>
        <w:jc w:val="both"/>
        <w:rPr>
          <w:sz w:val="24"/>
          <w:szCs w:val="24"/>
        </w:rPr>
      </w:pPr>
      <w:r w:rsidRPr="00B67A18">
        <w:rPr>
          <w:sz w:val="24"/>
          <w:szCs w:val="24"/>
        </w:rPr>
        <w:t xml:space="preserve">Беляев Д.К., Г.М. Дымшиц и другие : Биология: учебник для 11 </w:t>
      </w:r>
      <w:proofErr w:type="spellStart"/>
      <w:r w:rsidRPr="00B67A18">
        <w:rPr>
          <w:sz w:val="24"/>
          <w:szCs w:val="24"/>
        </w:rPr>
        <w:t>кл</w:t>
      </w:r>
      <w:proofErr w:type="spellEnd"/>
      <w:r w:rsidRPr="00B67A18">
        <w:rPr>
          <w:sz w:val="24"/>
          <w:szCs w:val="24"/>
        </w:rPr>
        <w:t>.  – М.: Просвещение, 2021</w:t>
      </w:r>
    </w:p>
    <w:p w:rsidR="00424458" w:rsidRPr="00B67A18" w:rsidRDefault="00424458" w:rsidP="00B67A18">
      <w:pPr>
        <w:pStyle w:val="23"/>
        <w:numPr>
          <w:ilvl w:val="0"/>
          <w:numId w:val="35"/>
        </w:numPr>
        <w:spacing w:after="0" w:line="276" w:lineRule="auto"/>
        <w:ind w:left="-426" w:firstLine="142"/>
        <w:jc w:val="both"/>
        <w:rPr>
          <w:sz w:val="24"/>
          <w:szCs w:val="24"/>
        </w:rPr>
      </w:pPr>
      <w:r w:rsidRPr="00B67A18">
        <w:rPr>
          <w:sz w:val="24"/>
          <w:szCs w:val="24"/>
        </w:rPr>
        <w:t xml:space="preserve">Пасечник В.В., Каменский А.А., Рубцов А.М. и другие. Биология: учебник для 10 </w:t>
      </w:r>
      <w:proofErr w:type="spellStart"/>
      <w:r w:rsidRPr="00B67A18">
        <w:rPr>
          <w:sz w:val="24"/>
          <w:szCs w:val="24"/>
        </w:rPr>
        <w:t>кл</w:t>
      </w:r>
      <w:proofErr w:type="spellEnd"/>
      <w:r w:rsidRPr="00B67A18">
        <w:rPr>
          <w:sz w:val="24"/>
          <w:szCs w:val="24"/>
        </w:rPr>
        <w:t>.  – М.: Просвещение, 2020.</w:t>
      </w:r>
    </w:p>
    <w:p w:rsidR="00424458" w:rsidRPr="00B67A18" w:rsidRDefault="00424458" w:rsidP="00B67A18">
      <w:pPr>
        <w:pStyle w:val="23"/>
        <w:numPr>
          <w:ilvl w:val="0"/>
          <w:numId w:val="35"/>
        </w:numPr>
        <w:spacing w:after="0" w:line="276" w:lineRule="auto"/>
        <w:ind w:left="-426" w:firstLine="142"/>
        <w:jc w:val="both"/>
        <w:rPr>
          <w:sz w:val="24"/>
          <w:szCs w:val="24"/>
        </w:rPr>
      </w:pPr>
      <w:r w:rsidRPr="00B67A18">
        <w:rPr>
          <w:sz w:val="24"/>
          <w:szCs w:val="24"/>
        </w:rPr>
        <w:t xml:space="preserve">Пасечник В.В., Каменский А.А., Рубцов А.М. и другие. Биология: учебник для 11 </w:t>
      </w:r>
      <w:proofErr w:type="spellStart"/>
      <w:r w:rsidRPr="00B67A18">
        <w:rPr>
          <w:sz w:val="24"/>
          <w:szCs w:val="24"/>
        </w:rPr>
        <w:t>кл</w:t>
      </w:r>
      <w:proofErr w:type="spellEnd"/>
      <w:r w:rsidRPr="00B67A18">
        <w:rPr>
          <w:sz w:val="24"/>
          <w:szCs w:val="24"/>
        </w:rPr>
        <w:t>.  – М.: Просвещение, 2020</w:t>
      </w:r>
    </w:p>
    <w:p w:rsidR="00424458" w:rsidRPr="00B67A18" w:rsidRDefault="00424458" w:rsidP="00B67A18">
      <w:pPr>
        <w:pStyle w:val="23"/>
        <w:spacing w:after="0" w:line="276" w:lineRule="auto"/>
        <w:ind w:left="-426" w:firstLine="142"/>
        <w:jc w:val="both"/>
        <w:rPr>
          <w:sz w:val="24"/>
          <w:szCs w:val="24"/>
        </w:rPr>
      </w:pPr>
      <w:r w:rsidRPr="00B67A18">
        <w:rPr>
          <w:b/>
          <w:bCs/>
          <w:sz w:val="24"/>
          <w:szCs w:val="24"/>
          <w:u w:val="single"/>
        </w:rPr>
        <w:t>Дополнительные источники</w:t>
      </w:r>
      <w:r w:rsidRPr="00B67A18">
        <w:rPr>
          <w:bCs/>
          <w:sz w:val="24"/>
          <w:szCs w:val="24"/>
          <w:u w:val="single"/>
        </w:rPr>
        <w:t xml:space="preserve">: </w:t>
      </w:r>
    </w:p>
    <w:p w:rsidR="00424458" w:rsidRPr="00B67A18" w:rsidRDefault="00424458" w:rsidP="00B67A18">
      <w:pPr>
        <w:pStyle w:val="a6"/>
        <w:widowControl/>
        <w:numPr>
          <w:ilvl w:val="0"/>
          <w:numId w:val="46"/>
        </w:numPr>
        <w:shd w:val="clear" w:color="auto" w:fill="FFFFFF"/>
        <w:autoSpaceDE/>
        <w:autoSpaceDN/>
        <w:adjustRightInd/>
        <w:spacing w:line="276" w:lineRule="auto"/>
        <w:ind w:left="-426" w:firstLine="142"/>
        <w:rPr>
          <w:rFonts w:eastAsia="Times New Roman"/>
          <w:sz w:val="24"/>
          <w:szCs w:val="24"/>
        </w:rPr>
      </w:pPr>
      <w:r w:rsidRPr="00B67A18">
        <w:rPr>
          <w:rFonts w:eastAsia="Times New Roman"/>
          <w:sz w:val="24"/>
          <w:szCs w:val="24"/>
        </w:rPr>
        <w:t xml:space="preserve">Богданова Т.Л., </w:t>
      </w:r>
      <w:proofErr w:type="spellStart"/>
      <w:r w:rsidRPr="00B67A18">
        <w:rPr>
          <w:rFonts w:eastAsia="Times New Roman"/>
          <w:sz w:val="24"/>
          <w:szCs w:val="24"/>
        </w:rPr>
        <w:t>Солодова</w:t>
      </w:r>
      <w:proofErr w:type="spellEnd"/>
      <w:r w:rsidRPr="00B67A18">
        <w:rPr>
          <w:rFonts w:eastAsia="Times New Roman"/>
          <w:sz w:val="24"/>
          <w:szCs w:val="24"/>
        </w:rPr>
        <w:t xml:space="preserve"> Е.А. Биология. Справочник для старшеклассников и поступающих в вузы. – М.: </w:t>
      </w:r>
      <w:proofErr w:type="spellStart"/>
      <w:r w:rsidRPr="00B67A18">
        <w:rPr>
          <w:rFonts w:eastAsia="Times New Roman"/>
          <w:sz w:val="24"/>
          <w:szCs w:val="24"/>
        </w:rPr>
        <w:t>АСТ-пресс</w:t>
      </w:r>
      <w:proofErr w:type="spellEnd"/>
      <w:r w:rsidRPr="00B67A18">
        <w:rPr>
          <w:rFonts w:eastAsia="Times New Roman"/>
          <w:sz w:val="24"/>
          <w:szCs w:val="24"/>
        </w:rPr>
        <w:t>, 2011.</w:t>
      </w:r>
    </w:p>
    <w:p w:rsidR="00424458" w:rsidRPr="00B67A18" w:rsidRDefault="00424458" w:rsidP="00B67A18">
      <w:pPr>
        <w:pStyle w:val="23"/>
        <w:widowControl/>
        <w:numPr>
          <w:ilvl w:val="0"/>
          <w:numId w:val="46"/>
        </w:numPr>
        <w:autoSpaceDE/>
        <w:autoSpaceDN/>
        <w:adjustRightInd/>
        <w:spacing w:after="0" w:line="276" w:lineRule="auto"/>
        <w:ind w:left="-426" w:firstLine="142"/>
        <w:jc w:val="both"/>
        <w:rPr>
          <w:sz w:val="24"/>
          <w:szCs w:val="24"/>
        </w:rPr>
      </w:pPr>
      <w:proofErr w:type="spellStart"/>
      <w:r w:rsidRPr="00B67A18">
        <w:rPr>
          <w:rFonts w:eastAsia="Times New Roman"/>
          <w:sz w:val="24"/>
          <w:szCs w:val="24"/>
        </w:rPr>
        <w:t>Сивоглазов</w:t>
      </w:r>
      <w:proofErr w:type="spellEnd"/>
      <w:r w:rsidRPr="00B67A18">
        <w:rPr>
          <w:rFonts w:eastAsia="Times New Roman"/>
          <w:sz w:val="24"/>
          <w:szCs w:val="24"/>
        </w:rPr>
        <w:t xml:space="preserve"> В.И., Агафонова И.Б., Захарова Е.Т. Биология: Общая биология. 10 </w:t>
      </w:r>
      <w:proofErr w:type="spellStart"/>
      <w:r w:rsidRPr="00B67A18">
        <w:rPr>
          <w:rFonts w:eastAsia="Times New Roman"/>
          <w:sz w:val="24"/>
          <w:szCs w:val="24"/>
        </w:rPr>
        <w:t>кл</w:t>
      </w:r>
      <w:proofErr w:type="spellEnd"/>
      <w:r w:rsidRPr="00B67A18">
        <w:rPr>
          <w:rFonts w:eastAsia="Times New Roman"/>
          <w:sz w:val="24"/>
          <w:szCs w:val="24"/>
        </w:rPr>
        <w:t>. Базовый уровень: учебник/– М.: Дрофа, 20</w:t>
      </w:r>
      <w:r w:rsidRPr="00B67A18">
        <w:rPr>
          <w:sz w:val="24"/>
          <w:szCs w:val="24"/>
        </w:rPr>
        <w:t>20</w:t>
      </w:r>
    </w:p>
    <w:p w:rsidR="00424458" w:rsidRPr="00B67A18" w:rsidRDefault="00424458" w:rsidP="00B67A18">
      <w:pPr>
        <w:pStyle w:val="23"/>
        <w:widowControl/>
        <w:numPr>
          <w:ilvl w:val="0"/>
          <w:numId w:val="46"/>
        </w:numPr>
        <w:autoSpaceDE/>
        <w:autoSpaceDN/>
        <w:adjustRightInd/>
        <w:spacing w:after="0" w:line="276" w:lineRule="auto"/>
        <w:ind w:left="-426" w:firstLine="142"/>
        <w:jc w:val="both"/>
        <w:rPr>
          <w:sz w:val="24"/>
          <w:szCs w:val="24"/>
        </w:rPr>
      </w:pPr>
      <w:r w:rsidRPr="00B67A18">
        <w:rPr>
          <w:sz w:val="24"/>
          <w:szCs w:val="24"/>
        </w:rPr>
        <w:t xml:space="preserve">Теремов А.В., Петросова Р.А. Биология: учебник для 10 </w:t>
      </w:r>
      <w:proofErr w:type="spellStart"/>
      <w:r w:rsidRPr="00B67A18">
        <w:rPr>
          <w:sz w:val="24"/>
          <w:szCs w:val="24"/>
        </w:rPr>
        <w:t>кл</w:t>
      </w:r>
      <w:proofErr w:type="spellEnd"/>
      <w:r w:rsidRPr="00B67A18">
        <w:rPr>
          <w:sz w:val="24"/>
          <w:szCs w:val="24"/>
        </w:rPr>
        <w:t>.  – М.: ИОЦ МНЕМОЗИНА, 2020.</w:t>
      </w:r>
    </w:p>
    <w:p w:rsidR="00424458" w:rsidRPr="00B67A18" w:rsidRDefault="00424458" w:rsidP="00B67A18">
      <w:pPr>
        <w:pStyle w:val="23"/>
        <w:widowControl/>
        <w:numPr>
          <w:ilvl w:val="0"/>
          <w:numId w:val="46"/>
        </w:numPr>
        <w:shd w:val="clear" w:color="auto" w:fill="FFFFFF"/>
        <w:autoSpaceDE/>
        <w:autoSpaceDN/>
        <w:adjustRightInd/>
        <w:spacing w:after="0" w:line="276" w:lineRule="auto"/>
        <w:ind w:left="-426" w:firstLine="142"/>
        <w:jc w:val="both"/>
        <w:rPr>
          <w:sz w:val="24"/>
          <w:szCs w:val="24"/>
        </w:rPr>
      </w:pPr>
      <w:r w:rsidRPr="00B67A18">
        <w:rPr>
          <w:sz w:val="24"/>
          <w:szCs w:val="24"/>
        </w:rPr>
        <w:t xml:space="preserve">Теремов А.В., Петросова Р.А. Биология: учебник для 11 </w:t>
      </w:r>
      <w:proofErr w:type="spellStart"/>
      <w:r w:rsidRPr="00B67A18">
        <w:rPr>
          <w:sz w:val="24"/>
          <w:szCs w:val="24"/>
        </w:rPr>
        <w:t>кл</w:t>
      </w:r>
      <w:proofErr w:type="spellEnd"/>
      <w:r w:rsidRPr="00B67A18">
        <w:rPr>
          <w:sz w:val="24"/>
          <w:szCs w:val="24"/>
        </w:rPr>
        <w:t>.  – М.: ИОЦ МНЕМОЗИНА, 2020.</w:t>
      </w:r>
    </w:p>
    <w:p w:rsidR="00424458" w:rsidRPr="00B67A18" w:rsidRDefault="00424458" w:rsidP="00B67A18">
      <w:pPr>
        <w:pStyle w:val="23"/>
        <w:widowControl/>
        <w:numPr>
          <w:ilvl w:val="0"/>
          <w:numId w:val="46"/>
        </w:numPr>
        <w:shd w:val="clear" w:color="auto" w:fill="FFFFFF"/>
        <w:autoSpaceDE/>
        <w:autoSpaceDN/>
        <w:adjustRightInd/>
        <w:spacing w:after="0" w:line="276" w:lineRule="auto"/>
        <w:ind w:left="-426" w:firstLine="142"/>
        <w:jc w:val="both"/>
        <w:rPr>
          <w:sz w:val="24"/>
          <w:szCs w:val="24"/>
        </w:rPr>
      </w:pPr>
      <w:r w:rsidRPr="00B67A18">
        <w:rPr>
          <w:rFonts w:eastAsia="Times New Roman"/>
          <w:sz w:val="24"/>
          <w:szCs w:val="24"/>
        </w:rPr>
        <w:t xml:space="preserve">1С: Репетитор. Биология. – ЗАО «1 С», 1998–2002 гг. Авторы – к.б.н. А.Г. Дмитриева, к.б.н. Н.А. </w:t>
      </w:r>
      <w:proofErr w:type="spellStart"/>
      <w:r w:rsidRPr="00B67A18">
        <w:rPr>
          <w:rFonts w:eastAsia="Times New Roman"/>
          <w:sz w:val="24"/>
          <w:szCs w:val="24"/>
        </w:rPr>
        <w:t>Рябчикова</w:t>
      </w:r>
      <w:proofErr w:type="spellEnd"/>
    </w:p>
    <w:p w:rsidR="00424458" w:rsidRPr="00B67A18" w:rsidRDefault="00424458" w:rsidP="00B67A18">
      <w:pPr>
        <w:pStyle w:val="23"/>
        <w:widowControl/>
        <w:numPr>
          <w:ilvl w:val="0"/>
          <w:numId w:val="46"/>
        </w:numPr>
        <w:shd w:val="clear" w:color="auto" w:fill="FFFFFF"/>
        <w:autoSpaceDE/>
        <w:autoSpaceDN/>
        <w:adjustRightInd/>
        <w:spacing w:after="0" w:line="276" w:lineRule="auto"/>
        <w:ind w:left="-426" w:firstLine="142"/>
        <w:jc w:val="both"/>
        <w:rPr>
          <w:rFonts w:eastAsia="Times New Roman"/>
          <w:sz w:val="24"/>
          <w:szCs w:val="24"/>
        </w:rPr>
      </w:pPr>
      <w:r w:rsidRPr="00B67A18">
        <w:rPr>
          <w:rFonts w:eastAsia="Times New Roman"/>
          <w:sz w:val="24"/>
          <w:szCs w:val="24"/>
        </w:rPr>
        <w:t xml:space="preserve">Виртуальная школа Кирилла и </w:t>
      </w:r>
      <w:proofErr w:type="spellStart"/>
      <w:r w:rsidRPr="00B67A18">
        <w:rPr>
          <w:rFonts w:eastAsia="Times New Roman"/>
          <w:sz w:val="24"/>
          <w:szCs w:val="24"/>
        </w:rPr>
        <w:t>Мефодия</w:t>
      </w:r>
      <w:proofErr w:type="spellEnd"/>
      <w:r w:rsidRPr="00B67A18">
        <w:rPr>
          <w:rFonts w:eastAsia="Times New Roman"/>
          <w:sz w:val="24"/>
          <w:szCs w:val="24"/>
        </w:rPr>
        <w:t xml:space="preserve">. </w:t>
      </w:r>
      <w:proofErr w:type="spellStart"/>
      <w:r w:rsidRPr="00B67A18">
        <w:rPr>
          <w:rFonts w:eastAsia="Times New Roman"/>
          <w:sz w:val="24"/>
          <w:szCs w:val="24"/>
        </w:rPr>
        <w:t>Медиатека</w:t>
      </w:r>
      <w:proofErr w:type="spellEnd"/>
      <w:r w:rsidRPr="00B67A18">
        <w:rPr>
          <w:rFonts w:eastAsia="Times New Roman"/>
          <w:sz w:val="24"/>
          <w:szCs w:val="24"/>
        </w:rPr>
        <w:t xml:space="preserve"> по биологии. – «Кирилл и </w:t>
      </w:r>
      <w:proofErr w:type="spellStart"/>
      <w:r w:rsidRPr="00B67A18">
        <w:rPr>
          <w:rFonts w:eastAsia="Times New Roman"/>
          <w:sz w:val="24"/>
          <w:szCs w:val="24"/>
        </w:rPr>
        <w:t>Мефодий</w:t>
      </w:r>
      <w:proofErr w:type="spellEnd"/>
      <w:r w:rsidRPr="00B67A18">
        <w:rPr>
          <w:rFonts w:eastAsia="Times New Roman"/>
          <w:sz w:val="24"/>
          <w:szCs w:val="24"/>
        </w:rPr>
        <w:t xml:space="preserve">», 1999–2003 гг. Авторы – академик РНАИ В.Б. Захаров, д.п.н. Т.В. Иванова, к.б.н. А.В. </w:t>
      </w:r>
      <w:proofErr w:type="spellStart"/>
      <w:r w:rsidRPr="00B67A18">
        <w:rPr>
          <w:rFonts w:eastAsia="Times New Roman"/>
          <w:sz w:val="24"/>
          <w:szCs w:val="24"/>
        </w:rPr>
        <w:t>Маталин</w:t>
      </w:r>
      <w:proofErr w:type="spellEnd"/>
      <w:r w:rsidRPr="00B67A18">
        <w:rPr>
          <w:rFonts w:eastAsia="Times New Roman"/>
          <w:sz w:val="24"/>
          <w:szCs w:val="24"/>
        </w:rPr>
        <w:t xml:space="preserve">, к.б.н. И.Ю. </w:t>
      </w:r>
      <w:proofErr w:type="spellStart"/>
      <w:r w:rsidRPr="00B67A18">
        <w:rPr>
          <w:rFonts w:eastAsia="Times New Roman"/>
          <w:sz w:val="24"/>
          <w:szCs w:val="24"/>
        </w:rPr>
        <w:t>Баклушинская</w:t>
      </w:r>
      <w:proofErr w:type="spellEnd"/>
      <w:r w:rsidRPr="00B67A18">
        <w:rPr>
          <w:rFonts w:eastAsia="Times New Roman"/>
          <w:sz w:val="24"/>
          <w:szCs w:val="24"/>
        </w:rPr>
        <w:t>, Т.В. Анфимова.</w:t>
      </w:r>
    </w:p>
    <w:p w:rsidR="00424458" w:rsidRPr="003C76D1" w:rsidRDefault="00424458" w:rsidP="00B67A18">
      <w:pPr>
        <w:ind w:left="-709" w:firstLine="142"/>
        <w:rPr>
          <w:rFonts w:eastAsia="Times New Roman"/>
          <w:b/>
          <w:sz w:val="24"/>
          <w:szCs w:val="24"/>
          <w:u w:val="single"/>
        </w:rPr>
      </w:pPr>
      <w:r w:rsidRPr="003C76D1">
        <w:rPr>
          <w:rFonts w:eastAsia="Times New Roman"/>
          <w:b/>
          <w:sz w:val="24"/>
          <w:szCs w:val="24"/>
        </w:rPr>
        <w:t xml:space="preserve"> </w:t>
      </w:r>
      <w:r w:rsidRPr="003C76D1">
        <w:rPr>
          <w:rFonts w:eastAsia="Times New Roman"/>
          <w:b/>
          <w:sz w:val="24"/>
          <w:szCs w:val="24"/>
          <w:u w:val="single"/>
        </w:rPr>
        <w:t>Электронные образовательные ресурсы</w:t>
      </w:r>
    </w:p>
    <w:p w:rsidR="00424458" w:rsidRPr="00B67A18" w:rsidRDefault="00424458" w:rsidP="00B67A18">
      <w:pPr>
        <w:pStyle w:val="a6"/>
        <w:numPr>
          <w:ilvl w:val="0"/>
          <w:numId w:val="47"/>
        </w:numPr>
        <w:shd w:val="clear" w:color="auto" w:fill="FFFFFF"/>
        <w:ind w:left="-426" w:firstLine="142"/>
        <w:rPr>
          <w:rFonts w:eastAsia="Times New Roman"/>
          <w:sz w:val="24"/>
          <w:szCs w:val="24"/>
        </w:rPr>
      </w:pPr>
      <w:r w:rsidRPr="00B67A18">
        <w:rPr>
          <w:rFonts w:eastAsia="Times New Roman"/>
          <w:sz w:val="24"/>
          <w:szCs w:val="24"/>
        </w:rPr>
        <w:t>www.bio.1september.ru</w:t>
      </w:r>
    </w:p>
    <w:p w:rsidR="00424458" w:rsidRPr="00B67A18" w:rsidRDefault="00424458" w:rsidP="00B67A18">
      <w:pPr>
        <w:pStyle w:val="a6"/>
        <w:numPr>
          <w:ilvl w:val="0"/>
          <w:numId w:val="47"/>
        </w:numPr>
        <w:shd w:val="clear" w:color="auto" w:fill="FFFFFF"/>
        <w:ind w:left="-426" w:firstLine="142"/>
        <w:rPr>
          <w:rFonts w:eastAsia="Times New Roman"/>
          <w:sz w:val="24"/>
          <w:szCs w:val="24"/>
        </w:rPr>
      </w:pPr>
      <w:proofErr w:type="spellStart"/>
      <w:r w:rsidRPr="00B67A18">
        <w:rPr>
          <w:rFonts w:eastAsia="Times New Roman"/>
          <w:sz w:val="24"/>
          <w:szCs w:val="24"/>
        </w:rPr>
        <w:t>www.bio.nature.ru</w:t>
      </w:r>
      <w:proofErr w:type="spellEnd"/>
    </w:p>
    <w:p w:rsidR="00424458" w:rsidRPr="00B67A18" w:rsidRDefault="00424458" w:rsidP="00B67A18">
      <w:pPr>
        <w:pStyle w:val="a6"/>
        <w:numPr>
          <w:ilvl w:val="0"/>
          <w:numId w:val="47"/>
        </w:numPr>
        <w:shd w:val="clear" w:color="auto" w:fill="FFFFFF"/>
        <w:ind w:left="-426" w:firstLine="142"/>
        <w:rPr>
          <w:rFonts w:eastAsia="Times New Roman"/>
          <w:sz w:val="24"/>
          <w:szCs w:val="24"/>
        </w:rPr>
      </w:pPr>
      <w:proofErr w:type="spellStart"/>
      <w:r w:rsidRPr="00B67A18">
        <w:rPr>
          <w:rFonts w:eastAsia="Times New Roman"/>
          <w:sz w:val="24"/>
          <w:szCs w:val="24"/>
        </w:rPr>
        <w:t>www.edios.ru</w:t>
      </w:r>
      <w:proofErr w:type="spellEnd"/>
    </w:p>
    <w:p w:rsidR="00424458" w:rsidRPr="00B67A18" w:rsidRDefault="00424458" w:rsidP="00B67A18">
      <w:pPr>
        <w:pStyle w:val="a6"/>
        <w:numPr>
          <w:ilvl w:val="0"/>
          <w:numId w:val="47"/>
        </w:numPr>
        <w:shd w:val="clear" w:color="auto" w:fill="FFFFFF"/>
        <w:ind w:left="-426" w:firstLine="142"/>
        <w:rPr>
          <w:sz w:val="24"/>
          <w:szCs w:val="24"/>
        </w:rPr>
      </w:pPr>
      <w:proofErr w:type="spellStart"/>
      <w:r w:rsidRPr="00B67A18">
        <w:rPr>
          <w:rFonts w:eastAsia="Times New Roman"/>
          <w:sz w:val="24"/>
          <w:szCs w:val="24"/>
        </w:rPr>
        <w:t>www.km.ru</w:t>
      </w:r>
      <w:proofErr w:type="spellEnd"/>
      <w:r w:rsidRPr="00B67A18">
        <w:rPr>
          <w:rFonts w:eastAsia="Times New Roman"/>
          <w:sz w:val="24"/>
          <w:szCs w:val="24"/>
        </w:rPr>
        <w:t>/</w:t>
      </w:r>
      <w:proofErr w:type="spellStart"/>
      <w:r w:rsidRPr="00B67A18">
        <w:rPr>
          <w:rFonts w:eastAsia="Times New Roman"/>
          <w:sz w:val="24"/>
          <w:szCs w:val="24"/>
        </w:rPr>
        <w:t>educftion</w:t>
      </w:r>
      <w:proofErr w:type="spellEnd"/>
    </w:p>
    <w:p w:rsidR="00B67A18" w:rsidRDefault="00CA4D93" w:rsidP="00B67A18">
      <w:pPr>
        <w:pStyle w:val="a6"/>
        <w:shd w:val="clear" w:color="auto" w:fill="FFFFFF"/>
        <w:tabs>
          <w:tab w:val="left" w:pos="494"/>
        </w:tabs>
        <w:spacing w:before="5" w:line="360" w:lineRule="auto"/>
        <w:ind w:left="-709"/>
        <w:jc w:val="center"/>
        <w:rPr>
          <w:rFonts w:eastAsia="Times New Roman"/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4.</w:t>
      </w:r>
      <w:r>
        <w:rPr>
          <w:rFonts w:eastAsia="Times New Roman"/>
          <w:b/>
          <w:bCs/>
          <w:color w:val="000000"/>
          <w:sz w:val="24"/>
          <w:szCs w:val="24"/>
        </w:rPr>
        <w:t>КОНТРОЛЬ И ОЦЕНКА РЕЗУЛЬТАТОВ ОСВОЕНИЯ УЧЕБНОЙ ПРОГРАММЫ</w:t>
      </w:r>
    </w:p>
    <w:p w:rsidR="00CA4D93" w:rsidRPr="00B67A18" w:rsidRDefault="005845A0" w:rsidP="00B67A18">
      <w:pPr>
        <w:pStyle w:val="a6"/>
        <w:shd w:val="clear" w:color="auto" w:fill="FFFFFF"/>
        <w:tabs>
          <w:tab w:val="left" w:pos="494"/>
        </w:tabs>
        <w:spacing w:before="5" w:line="360" w:lineRule="auto"/>
        <w:ind w:left="-709"/>
        <w:jc w:val="center"/>
        <w:rPr>
          <w:b/>
          <w:sz w:val="24"/>
          <w:szCs w:val="24"/>
          <w:u w:val="single"/>
        </w:rPr>
      </w:pPr>
      <w:r w:rsidRPr="00B67A18">
        <w:rPr>
          <w:b/>
          <w:sz w:val="24"/>
          <w:szCs w:val="24"/>
          <w:u w:val="single"/>
        </w:rPr>
        <w:t>ОУП.11</w:t>
      </w:r>
      <w:r w:rsidRPr="005845A0">
        <w:rPr>
          <w:b/>
          <w:sz w:val="24"/>
          <w:szCs w:val="24"/>
        </w:rPr>
        <w:t xml:space="preserve"> </w:t>
      </w:r>
      <w:r w:rsidR="00B67A18" w:rsidRPr="00B67A18">
        <w:rPr>
          <w:b/>
          <w:sz w:val="24"/>
          <w:szCs w:val="24"/>
          <w:u w:val="single"/>
        </w:rPr>
        <w:t>БИОЛОГИЯ</w:t>
      </w:r>
    </w:p>
    <w:p w:rsidR="00CA4D93" w:rsidRDefault="00CA4D93" w:rsidP="005845A0">
      <w:pPr>
        <w:pStyle w:val="a6"/>
        <w:shd w:val="clear" w:color="auto" w:fill="FFFFFF"/>
        <w:tabs>
          <w:tab w:val="left" w:pos="494"/>
        </w:tabs>
        <w:spacing w:before="5"/>
        <w:ind w:left="-426" w:firstLine="568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Контроль и оценка результатов освоения учебного предмета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CA4D93" w:rsidRDefault="00CA4D93" w:rsidP="00CA4D93">
      <w:pPr>
        <w:pStyle w:val="a6"/>
        <w:ind w:left="-851" w:firstLine="284"/>
        <w:jc w:val="both"/>
        <w:rPr>
          <w:rFonts w:eastAsia="Times New Roman"/>
          <w:color w:val="000000"/>
          <w:sz w:val="24"/>
          <w:szCs w:val="24"/>
        </w:rPr>
      </w:pPr>
    </w:p>
    <w:tbl>
      <w:tblPr>
        <w:tblW w:w="562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55"/>
        <w:gridCol w:w="3553"/>
        <w:gridCol w:w="2903"/>
      </w:tblGrid>
      <w:tr w:rsidR="00CA4D93" w:rsidTr="00B67A18">
        <w:trPr>
          <w:trHeight w:val="467"/>
        </w:trPr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D93" w:rsidRDefault="00CA4D93" w:rsidP="0043494D">
            <w:pPr>
              <w:tabs>
                <w:tab w:val="left" w:pos="4712"/>
              </w:tabs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D93" w:rsidRDefault="00CA4D93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D93" w:rsidRDefault="00CA4D93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Формы и методы оценки</w:t>
            </w:r>
          </w:p>
        </w:tc>
      </w:tr>
      <w:tr w:rsidR="00CA4D93" w:rsidTr="00B67A18"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93" w:rsidRPr="005845A0" w:rsidRDefault="00CA4D93" w:rsidP="0043494D">
            <w:pPr>
              <w:tabs>
                <w:tab w:val="left" w:pos="4712"/>
              </w:tabs>
              <w:spacing w:line="276" w:lineRule="auto"/>
              <w:ind w:right="33"/>
              <w:jc w:val="both"/>
              <w:rPr>
                <w:rStyle w:val="FontStyle69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FontStyle69"/>
                <w:sz w:val="24"/>
                <w:szCs w:val="24"/>
              </w:rPr>
              <w:t xml:space="preserve">    </w:t>
            </w:r>
            <w:r w:rsidRPr="005845A0">
              <w:rPr>
                <w:rStyle w:val="FontStyle69"/>
                <w:rFonts w:ascii="Times New Roman" w:hAnsi="Times New Roman" w:cs="Times New Roman"/>
                <w:i/>
                <w:sz w:val="24"/>
                <w:szCs w:val="24"/>
              </w:rPr>
              <w:t>• предметные:</w:t>
            </w:r>
          </w:p>
          <w:p w:rsidR="00FA10E9" w:rsidRPr="00E15ECE" w:rsidRDefault="00CA4D93" w:rsidP="00EE181A">
            <w:pPr>
              <w:pStyle w:val="20"/>
              <w:shd w:val="clear" w:color="auto" w:fill="auto"/>
              <w:tabs>
                <w:tab w:val="left" w:pos="4712"/>
              </w:tabs>
              <w:spacing w:before="0" w:line="240" w:lineRule="auto"/>
              <w:ind w:left="3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A10E9" w:rsidRPr="00E15ECE">
              <w:rPr>
                <w:sz w:val="24"/>
                <w:szCs w:val="24"/>
              </w:rPr>
              <w:t xml:space="preserve"> </w:t>
            </w:r>
            <w:proofErr w:type="spellStart"/>
            <w:r w:rsidR="00FA10E9" w:rsidRPr="00E15ECE">
              <w:rPr>
                <w:sz w:val="24"/>
                <w:szCs w:val="24"/>
              </w:rPr>
              <w:t>сформированность</w:t>
            </w:r>
            <w:proofErr w:type="spellEnd"/>
            <w:r w:rsidR="00FA10E9" w:rsidRPr="00E15ECE">
              <w:rPr>
                <w:sz w:val="24"/>
                <w:szCs w:val="24"/>
              </w:rPr>
              <w:t xml:space="preserve"> знаний о месте и роли биологии в системе научного знания естественных наук, в формировании современной </w:t>
            </w:r>
            <w:proofErr w:type="spellStart"/>
            <w:r w:rsidR="00FA10E9" w:rsidRPr="00E15ECE">
              <w:rPr>
                <w:sz w:val="24"/>
                <w:szCs w:val="24"/>
              </w:rPr>
              <w:t>естественно-научной</w:t>
            </w:r>
            <w:proofErr w:type="spellEnd"/>
            <w:r w:rsidR="00FA10E9" w:rsidRPr="00E15ECE">
              <w:rPr>
                <w:sz w:val="24"/>
                <w:szCs w:val="24"/>
              </w:rPr>
              <w:t xml:space="preserve"> картины мира и научного мировоззрения, о вкладе российских и зарубежных учёных - биологов в развитие биологии, функциональной грамотности человека для решения жизненных задач;</w:t>
            </w:r>
          </w:p>
          <w:p w:rsidR="00FA10E9" w:rsidRPr="00E15ECE" w:rsidRDefault="00EE181A" w:rsidP="00EE181A">
            <w:pPr>
              <w:pStyle w:val="20"/>
              <w:shd w:val="clear" w:color="auto" w:fill="auto"/>
              <w:tabs>
                <w:tab w:val="left" w:pos="4712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A10E9" w:rsidRPr="00E15ECE">
              <w:rPr>
                <w:sz w:val="24"/>
                <w:szCs w:val="24"/>
              </w:rPr>
      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      </w:r>
            <w:proofErr w:type="spellStart"/>
            <w:r w:rsidR="00FA10E9" w:rsidRPr="00E15ECE">
              <w:rPr>
                <w:sz w:val="24"/>
                <w:szCs w:val="24"/>
              </w:rPr>
              <w:t>саморегуляция</w:t>
            </w:r>
            <w:proofErr w:type="spellEnd"/>
            <w:r w:rsidR="00FA10E9" w:rsidRPr="00E15ECE">
              <w:rPr>
                <w:sz w:val="24"/>
                <w:szCs w:val="24"/>
              </w:rPr>
              <w:t>), уровневая организация живых систем, самовоспроизведение (репродукция), наследственность, изме</w:t>
            </w:r>
            <w:r w:rsidR="00FA10E9">
              <w:rPr>
                <w:sz w:val="24"/>
                <w:szCs w:val="24"/>
              </w:rPr>
              <w:t xml:space="preserve">нчивость, рост и развитие, </w:t>
            </w:r>
            <w:r w:rsidR="00FA10E9" w:rsidRPr="00E15ECE">
              <w:rPr>
                <w:sz w:val="24"/>
                <w:szCs w:val="24"/>
              </w:rPr>
              <w:t xml:space="preserve">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</w:t>
            </w:r>
            <w:proofErr w:type="spellStart"/>
            <w:r w:rsidR="00FA10E9" w:rsidRPr="00E15ECE">
              <w:rPr>
                <w:sz w:val="24"/>
                <w:szCs w:val="24"/>
              </w:rPr>
              <w:t>консументы</w:t>
            </w:r>
            <w:proofErr w:type="spellEnd"/>
            <w:r w:rsidR="00FA10E9" w:rsidRPr="00E15ECE">
              <w:rPr>
                <w:sz w:val="24"/>
                <w:szCs w:val="24"/>
              </w:rPr>
              <w:t xml:space="preserve">, </w:t>
            </w:r>
            <w:proofErr w:type="spellStart"/>
            <w:r w:rsidR="00FA10E9" w:rsidRPr="00E15ECE">
              <w:rPr>
                <w:sz w:val="24"/>
                <w:szCs w:val="24"/>
              </w:rPr>
              <w:t>редуценты</w:t>
            </w:r>
            <w:proofErr w:type="spellEnd"/>
            <w:r w:rsidR="00FA10E9" w:rsidRPr="00E15ECE">
              <w:rPr>
                <w:sz w:val="24"/>
                <w:szCs w:val="24"/>
              </w:rPr>
              <w:t>, цепи питания, экологическая пирамида, биогеоценоз, биосфера;</w:t>
            </w:r>
          </w:p>
          <w:p w:rsidR="00FA10E9" w:rsidRPr="00E15ECE" w:rsidRDefault="00EE181A" w:rsidP="00EE181A">
            <w:pPr>
              <w:pStyle w:val="20"/>
              <w:shd w:val="clear" w:color="auto" w:fill="auto"/>
              <w:tabs>
                <w:tab w:val="left" w:pos="223"/>
                <w:tab w:val="left" w:pos="4712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A10E9" w:rsidRPr="00E15ECE">
              <w:rPr>
                <w:sz w:val="24"/>
                <w:szCs w:val="24"/>
              </w:rPr>
              <w:t>умение излагать биологические теории (клеточная, хромосомная, мутационная, центральная догма молекулярной биологии), законы (Г. Менделя,</w:t>
            </w:r>
            <w:r w:rsidR="00FA10E9">
              <w:rPr>
                <w:sz w:val="24"/>
                <w:szCs w:val="24"/>
              </w:rPr>
              <w:t xml:space="preserve"> </w:t>
            </w:r>
            <w:r w:rsidR="00FA10E9" w:rsidRPr="00E15ECE">
              <w:rPr>
                <w:sz w:val="24"/>
                <w:szCs w:val="24"/>
              </w:rPr>
              <w:t>Т. Моргана, Н.И. Вавилова) и учения (о центрах многообразия и происхождения культурных растений Н.И. Вавилова), определять границы их применимости к живым системам;</w:t>
            </w:r>
          </w:p>
          <w:p w:rsidR="00FA10E9" w:rsidRPr="00E15ECE" w:rsidRDefault="00EE181A" w:rsidP="00EE181A">
            <w:pPr>
              <w:pStyle w:val="20"/>
              <w:shd w:val="clear" w:color="auto" w:fill="auto"/>
              <w:tabs>
                <w:tab w:val="left" w:pos="4712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A10E9" w:rsidRPr="00E15ECE">
              <w:rPr>
                <w:sz w:val="24"/>
                <w:szCs w:val="24"/>
              </w:rPr>
      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      </w:r>
          </w:p>
          <w:p w:rsidR="00FA10E9" w:rsidRDefault="00EE181A" w:rsidP="00EE181A">
            <w:pPr>
              <w:pStyle w:val="20"/>
              <w:shd w:val="clear" w:color="auto" w:fill="auto"/>
              <w:tabs>
                <w:tab w:val="left" w:pos="4712"/>
              </w:tabs>
              <w:spacing w:before="0" w:line="240" w:lineRule="auto"/>
              <w:ind w:left="3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FA10E9" w:rsidRPr="00E15ECE">
              <w:rPr>
                <w:sz w:val="24"/>
                <w:szCs w:val="24"/>
              </w:rPr>
      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      </w:r>
          </w:p>
          <w:p w:rsidR="00FA10E9" w:rsidRDefault="00EE181A" w:rsidP="00EE181A">
            <w:pPr>
              <w:pStyle w:val="20"/>
              <w:shd w:val="clear" w:color="auto" w:fill="auto"/>
              <w:tabs>
                <w:tab w:val="left" w:pos="4712"/>
              </w:tabs>
              <w:spacing w:before="0" w:line="240" w:lineRule="auto"/>
              <w:ind w:left="3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A10E9" w:rsidRPr="00E15ECE">
              <w:rPr>
                <w:sz w:val="24"/>
                <w:szCs w:val="24"/>
              </w:rPr>
              <w:t xml:space="preserve">умение выделять существенные признаки строения биологических объектов: видов, популяций, продуцентов, </w:t>
            </w:r>
            <w:proofErr w:type="spellStart"/>
            <w:r w:rsidR="00FA10E9" w:rsidRPr="00E15ECE">
              <w:rPr>
                <w:sz w:val="24"/>
                <w:szCs w:val="24"/>
              </w:rPr>
              <w:t>консументов</w:t>
            </w:r>
            <w:proofErr w:type="spellEnd"/>
            <w:r w:rsidR="00FA10E9" w:rsidRPr="00E15ECE">
              <w:rPr>
                <w:sz w:val="24"/>
                <w:szCs w:val="24"/>
              </w:rPr>
              <w:t xml:space="preserve">, </w:t>
            </w:r>
            <w:proofErr w:type="spellStart"/>
            <w:r w:rsidR="00FA10E9" w:rsidRPr="00E15ECE">
              <w:rPr>
                <w:sz w:val="24"/>
                <w:szCs w:val="24"/>
              </w:rPr>
              <w:t>редуцентов</w:t>
            </w:r>
            <w:proofErr w:type="spellEnd"/>
            <w:r w:rsidR="00FA10E9" w:rsidRPr="00E15ECE">
              <w:rPr>
                <w:sz w:val="24"/>
                <w:szCs w:val="24"/>
              </w:rPr>
      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      </w:r>
          </w:p>
          <w:p w:rsidR="00FA10E9" w:rsidRPr="00E15ECE" w:rsidRDefault="00EE181A" w:rsidP="00EE181A">
            <w:pPr>
              <w:pStyle w:val="20"/>
              <w:shd w:val="clear" w:color="auto" w:fill="auto"/>
              <w:tabs>
                <w:tab w:val="left" w:pos="4712"/>
              </w:tabs>
              <w:spacing w:before="0" w:line="240" w:lineRule="auto"/>
              <w:ind w:left="3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A10E9" w:rsidRPr="00E15ECE">
              <w:rPr>
                <w:sz w:val="24"/>
                <w:szCs w:val="24"/>
              </w:rPr>
              <w:t xml:space="preserve"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К.М. Бэра, чередования главных направлений и путей эволюции А.Н. </w:t>
            </w:r>
            <w:proofErr w:type="spellStart"/>
            <w:r w:rsidR="00FA10E9" w:rsidRPr="00E15ECE">
              <w:rPr>
                <w:sz w:val="24"/>
                <w:szCs w:val="24"/>
              </w:rPr>
              <w:t>Северцова</w:t>
            </w:r>
            <w:proofErr w:type="spellEnd"/>
            <w:r w:rsidR="00FA10E9" w:rsidRPr="00E15ECE">
              <w:rPr>
                <w:sz w:val="24"/>
                <w:szCs w:val="24"/>
              </w:rPr>
              <w:t>, учения о биосфере В.И. Вернадского), определять границы их применимости к живым системам;</w:t>
            </w:r>
          </w:p>
          <w:p w:rsidR="00FA10E9" w:rsidRPr="00E15ECE" w:rsidRDefault="00EE181A" w:rsidP="00EE181A">
            <w:pPr>
              <w:pStyle w:val="20"/>
              <w:shd w:val="clear" w:color="auto" w:fill="auto"/>
              <w:tabs>
                <w:tab w:val="left" w:pos="4712"/>
              </w:tabs>
              <w:spacing w:before="0" w:line="240" w:lineRule="auto"/>
              <w:ind w:left="3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A10E9" w:rsidRPr="00E15ECE">
              <w:rPr>
                <w:sz w:val="24"/>
                <w:szCs w:val="24"/>
              </w:rPr>
      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      </w:r>
          </w:p>
          <w:p w:rsidR="00FA10E9" w:rsidRDefault="00EE181A" w:rsidP="00EE181A">
            <w:pPr>
              <w:pStyle w:val="20"/>
              <w:shd w:val="clear" w:color="auto" w:fill="auto"/>
              <w:tabs>
                <w:tab w:val="left" w:pos="4712"/>
              </w:tabs>
              <w:spacing w:before="0" w:line="240" w:lineRule="auto"/>
              <w:ind w:left="3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A10E9" w:rsidRPr="00E15ECE">
              <w:rPr>
                <w:sz w:val="24"/>
                <w:szCs w:val="24"/>
              </w:rPr>
              <w:t xml:space="preserve">умение решать элементарные генетические задачи на моно- и </w:t>
            </w:r>
            <w:proofErr w:type="spellStart"/>
            <w:r w:rsidR="00FA10E9" w:rsidRPr="00E15ECE">
              <w:rPr>
                <w:sz w:val="24"/>
                <w:szCs w:val="24"/>
              </w:rPr>
              <w:t>дигибридное</w:t>
            </w:r>
            <w:proofErr w:type="spellEnd"/>
            <w:r w:rsidR="00FA10E9" w:rsidRPr="00E15ECE">
              <w:rPr>
                <w:sz w:val="24"/>
                <w:szCs w:val="24"/>
              </w:rPr>
      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      </w:r>
          </w:p>
          <w:p w:rsidR="00FA10E9" w:rsidRPr="00E15ECE" w:rsidRDefault="00EE181A" w:rsidP="0043494D">
            <w:pPr>
              <w:pStyle w:val="20"/>
              <w:shd w:val="clear" w:color="auto" w:fill="auto"/>
              <w:tabs>
                <w:tab w:val="left" w:pos="4712"/>
              </w:tabs>
              <w:spacing w:before="0" w:line="240" w:lineRule="auto"/>
              <w:ind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A10E9" w:rsidRPr="00E15ECE">
              <w:rPr>
                <w:sz w:val="24"/>
                <w:szCs w:val="24"/>
              </w:rPr>
              <w:t>умение решать элементарные биологические задачи, составлять схемы переноса веществ и энергии в экосистемах (цепи питания);</w:t>
            </w:r>
          </w:p>
          <w:p w:rsidR="00FA10E9" w:rsidRPr="00E15ECE" w:rsidRDefault="00EE181A" w:rsidP="0043494D">
            <w:pPr>
              <w:pStyle w:val="20"/>
              <w:shd w:val="clear" w:color="auto" w:fill="auto"/>
              <w:tabs>
                <w:tab w:val="left" w:pos="4712"/>
              </w:tabs>
              <w:spacing w:before="0" w:line="240" w:lineRule="auto"/>
              <w:ind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A10E9" w:rsidRPr="00E15ECE">
              <w:rPr>
                <w:sz w:val="24"/>
                <w:szCs w:val="24"/>
              </w:rPr>
              <w:t xml:space="preserve">умение выполнять лабораторные и </w:t>
            </w:r>
            <w:r w:rsidR="00FA10E9" w:rsidRPr="00E15ECE">
              <w:rPr>
                <w:sz w:val="24"/>
                <w:szCs w:val="24"/>
              </w:rPr>
              <w:lastRenderedPageBreak/>
              <w:t>практические работы, соблюдать правила при работе с учебным и лабораторным оборудованием;</w:t>
            </w:r>
          </w:p>
          <w:p w:rsidR="00FA10E9" w:rsidRPr="00E15ECE" w:rsidRDefault="00EE181A" w:rsidP="0043494D">
            <w:pPr>
              <w:pStyle w:val="20"/>
              <w:shd w:val="clear" w:color="auto" w:fill="auto"/>
              <w:tabs>
                <w:tab w:val="left" w:pos="4712"/>
              </w:tabs>
              <w:spacing w:before="0" w:line="240" w:lineRule="auto"/>
              <w:ind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A10E9" w:rsidRPr="00E15ECE">
              <w:rPr>
                <w:sz w:val="24"/>
                <w:szCs w:val="24"/>
              </w:rPr>
      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      </w:r>
          </w:p>
          <w:p w:rsidR="00CA4D93" w:rsidRDefault="00EE181A" w:rsidP="0043494D">
            <w:pPr>
              <w:tabs>
                <w:tab w:val="left" w:pos="480"/>
                <w:tab w:val="left" w:pos="4712"/>
              </w:tabs>
              <w:ind w:right="-424" w:firstLine="33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A10E9" w:rsidRPr="00E15ECE">
              <w:rPr>
                <w:sz w:val="24"/>
                <w:szCs w:val="24"/>
              </w:rPr>
      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</w:t>
            </w:r>
            <w:r w:rsidR="00FA10E9">
              <w:rPr>
                <w:sz w:val="24"/>
                <w:szCs w:val="24"/>
              </w:rPr>
              <w:t>иологии.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1A" w:rsidRDefault="00EE181A">
            <w:pPr>
              <w:pStyle w:val="a4"/>
              <w:spacing w:line="276" w:lineRule="auto"/>
              <w:ind w:right="-2"/>
              <w:jc w:val="both"/>
              <w:rPr>
                <w:color w:val="000000"/>
                <w:sz w:val="24"/>
                <w:szCs w:val="24"/>
                <w:lang w:eastAsia="nl-NL"/>
              </w:rPr>
            </w:pPr>
          </w:p>
          <w:p w:rsidR="00CA4D93" w:rsidRDefault="00CA4D93">
            <w:pPr>
              <w:pStyle w:val="a4"/>
              <w:spacing w:line="276" w:lineRule="auto"/>
              <w:ind w:right="-2"/>
              <w:jc w:val="both"/>
              <w:rPr>
                <w:color w:val="000000"/>
                <w:sz w:val="24"/>
                <w:szCs w:val="24"/>
                <w:lang w:eastAsia="nl-NL"/>
              </w:rPr>
            </w:pPr>
            <w:r>
              <w:rPr>
                <w:color w:val="000000"/>
                <w:sz w:val="24"/>
                <w:szCs w:val="24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CA4D93" w:rsidRDefault="00CA4D93">
            <w:pPr>
              <w:pStyle w:val="a4"/>
              <w:spacing w:before="248" w:line="276" w:lineRule="auto"/>
              <w:ind w:right="-2"/>
              <w:jc w:val="both"/>
              <w:rPr>
                <w:color w:val="000000"/>
                <w:sz w:val="24"/>
                <w:szCs w:val="24"/>
                <w:lang w:eastAsia="nl-NL"/>
              </w:rPr>
            </w:pPr>
            <w:r>
              <w:rPr>
                <w:color w:val="000000"/>
                <w:sz w:val="24"/>
                <w:szCs w:val="24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CA4D93" w:rsidRDefault="00CA4D93">
            <w:pPr>
              <w:pStyle w:val="a4"/>
              <w:spacing w:before="248" w:line="276" w:lineRule="auto"/>
              <w:ind w:right="-2"/>
              <w:jc w:val="both"/>
              <w:rPr>
                <w:color w:val="000000"/>
                <w:sz w:val="24"/>
                <w:szCs w:val="24"/>
                <w:lang w:eastAsia="nl-NL"/>
              </w:rPr>
            </w:pPr>
            <w:r>
              <w:rPr>
                <w:color w:val="000000"/>
                <w:sz w:val="24"/>
                <w:szCs w:val="24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CA4D93" w:rsidRDefault="00CA4D93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«Неудовлетворительно» - теоретическое содержание курса не освоено, необходимые умения не сформированы, выполненные учебные задания </w:t>
            </w:r>
            <w:r>
              <w:rPr>
                <w:color w:val="000000"/>
                <w:sz w:val="24"/>
                <w:szCs w:val="24"/>
              </w:rPr>
              <w:lastRenderedPageBreak/>
              <w:t>содержат грубые ошибки.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93" w:rsidRDefault="00CA4D93" w:rsidP="00283931">
            <w:pPr>
              <w:pStyle w:val="a6"/>
              <w:numPr>
                <w:ilvl w:val="0"/>
                <w:numId w:val="8"/>
              </w:numPr>
              <w:spacing w:line="276" w:lineRule="auto"/>
              <w:ind w:left="318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Наблюдение за выполнением практического задания (деятельностью студента).</w:t>
            </w:r>
          </w:p>
          <w:p w:rsidR="00CA4D93" w:rsidRDefault="00CA4D93" w:rsidP="00283931">
            <w:pPr>
              <w:pStyle w:val="a6"/>
              <w:numPr>
                <w:ilvl w:val="0"/>
                <w:numId w:val="8"/>
              </w:numPr>
              <w:spacing w:line="276" w:lineRule="auto"/>
              <w:ind w:left="318" w:hanging="28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 выполнения практических работ.</w:t>
            </w:r>
          </w:p>
          <w:p w:rsidR="00CA4D93" w:rsidRDefault="00CA4D93" w:rsidP="00283931">
            <w:pPr>
              <w:pStyle w:val="a6"/>
              <w:numPr>
                <w:ilvl w:val="0"/>
                <w:numId w:val="8"/>
              </w:numPr>
              <w:spacing w:line="276" w:lineRule="auto"/>
              <w:ind w:left="318" w:hanging="28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 устного и письменного опроса.</w:t>
            </w:r>
          </w:p>
          <w:p w:rsidR="00CA4D93" w:rsidRDefault="00CA4D93" w:rsidP="00283931">
            <w:pPr>
              <w:pStyle w:val="a6"/>
              <w:numPr>
                <w:ilvl w:val="0"/>
                <w:numId w:val="8"/>
              </w:numPr>
              <w:spacing w:line="276" w:lineRule="auto"/>
              <w:ind w:left="318" w:hanging="28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тестирования.</w:t>
            </w:r>
          </w:p>
          <w:p w:rsidR="00CA4D93" w:rsidRDefault="00CA4D93" w:rsidP="00283931">
            <w:pPr>
              <w:pStyle w:val="a6"/>
              <w:numPr>
                <w:ilvl w:val="0"/>
                <w:numId w:val="8"/>
              </w:numPr>
              <w:spacing w:line="276" w:lineRule="auto"/>
              <w:ind w:left="318" w:hanging="28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самостоятельной работы.</w:t>
            </w:r>
          </w:p>
          <w:p w:rsidR="00CA4D93" w:rsidRDefault="00CA4D93" w:rsidP="00283931">
            <w:pPr>
              <w:pStyle w:val="a6"/>
              <w:numPr>
                <w:ilvl w:val="0"/>
                <w:numId w:val="8"/>
              </w:numPr>
              <w:spacing w:line="276" w:lineRule="auto"/>
              <w:ind w:left="318" w:hanging="28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 выполнения домашних заданий.</w:t>
            </w:r>
          </w:p>
          <w:p w:rsidR="00CA4D93" w:rsidRDefault="00CA4D93" w:rsidP="00283931">
            <w:pPr>
              <w:pStyle w:val="a6"/>
              <w:numPr>
                <w:ilvl w:val="0"/>
                <w:numId w:val="8"/>
              </w:numPr>
              <w:spacing w:line="276" w:lineRule="auto"/>
              <w:ind w:left="318" w:hanging="28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выполнения проекта.</w:t>
            </w:r>
          </w:p>
          <w:p w:rsidR="00CA4D93" w:rsidRDefault="00CA4D93" w:rsidP="00283931">
            <w:pPr>
              <w:pStyle w:val="a6"/>
              <w:numPr>
                <w:ilvl w:val="0"/>
                <w:numId w:val="8"/>
              </w:numPr>
              <w:spacing w:line="276" w:lineRule="auto"/>
              <w:ind w:left="318" w:hanging="28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 проведённого дифференцированного</w:t>
            </w:r>
          </w:p>
          <w:p w:rsidR="00CA4D93" w:rsidRDefault="00CA4D93">
            <w:pPr>
              <w:pStyle w:val="a6"/>
              <w:spacing w:line="276" w:lineRule="auto"/>
              <w:ind w:left="31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зачета.</w:t>
            </w:r>
          </w:p>
          <w:p w:rsidR="00CA4D93" w:rsidRDefault="00CA4D93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</w:tbl>
    <w:p w:rsidR="00CA4D93" w:rsidRDefault="00CA4D93" w:rsidP="00CA4D93">
      <w:pPr>
        <w:shd w:val="clear" w:color="auto" w:fill="FFFFFF"/>
        <w:tabs>
          <w:tab w:val="left" w:leader="underscore" w:pos="9514"/>
        </w:tabs>
        <w:spacing w:before="283" w:line="360" w:lineRule="auto"/>
        <w:jc w:val="both"/>
        <w:rPr>
          <w:sz w:val="24"/>
          <w:szCs w:val="24"/>
        </w:rPr>
      </w:pPr>
    </w:p>
    <w:p w:rsidR="0042332A" w:rsidRDefault="0042332A" w:rsidP="00CA4D93">
      <w:pPr>
        <w:ind w:left="-1134"/>
      </w:pPr>
    </w:p>
    <w:sectPr w:rsidR="0042332A" w:rsidSect="00B67A18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566" w:rsidRDefault="00125566" w:rsidP="00615C78">
      <w:r>
        <w:separator/>
      </w:r>
    </w:p>
  </w:endnote>
  <w:endnote w:type="continuationSeparator" w:id="0">
    <w:p w:rsidR="00125566" w:rsidRDefault="00125566" w:rsidP="00615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15388599"/>
      <w:docPartObj>
        <w:docPartGallery w:val="Page Numbers (Bottom of Page)"/>
        <w:docPartUnique/>
      </w:docPartObj>
    </w:sdtPr>
    <w:sdtContent>
      <w:p w:rsidR="00BE4488" w:rsidRDefault="00431FE8">
        <w:pPr>
          <w:pStyle w:val="ae"/>
          <w:jc w:val="right"/>
        </w:pPr>
        <w:r>
          <w:fldChar w:fldCharType="begin"/>
        </w:r>
        <w:r w:rsidR="00BE4488">
          <w:instrText>PAGE   \* MERGEFORMAT</w:instrText>
        </w:r>
        <w:r>
          <w:fldChar w:fldCharType="separate"/>
        </w:r>
        <w:r w:rsidR="000B4F51">
          <w:rPr>
            <w:noProof/>
          </w:rPr>
          <w:t>2</w:t>
        </w:r>
        <w:r>
          <w:fldChar w:fldCharType="end"/>
        </w:r>
      </w:p>
    </w:sdtContent>
  </w:sdt>
  <w:p w:rsidR="00BE4488" w:rsidRDefault="00BE4488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566" w:rsidRDefault="00431FE8">
    <w:pPr>
      <w:rPr>
        <w:sz w:val="2"/>
        <w:szCs w:val="2"/>
      </w:rPr>
    </w:pPr>
    <w:r w:rsidRPr="00431FE8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2052" type="#_x0000_t202" style="position:absolute;margin-left:541.65pt;margin-top:796.6pt;width:12.05pt;height:13.8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" filled="f" stroked="f">
          <v:textbox style="mso-next-textbox:#Text Box 8;mso-fit-shape-to-text:t" inset="0,0,0,0">
            <w:txbxContent>
              <w:p w:rsidR="00125566" w:rsidRDefault="00431FE8">
                <w:r w:rsidRPr="00431FE8">
                  <w:fldChar w:fldCharType="begin"/>
                </w:r>
                <w:r w:rsidR="00125566">
                  <w:instrText xml:space="preserve"> PAGE \* MERGEFORMAT </w:instrText>
                </w:r>
                <w:r w:rsidRPr="00431FE8">
                  <w:fldChar w:fldCharType="separate"/>
                </w:r>
                <w:r w:rsidR="000B4F51" w:rsidRPr="000B4F51">
                  <w:rPr>
                    <w:rStyle w:val="a9"/>
                    <w:rFonts w:eastAsia="Microsoft Sans Serif"/>
                    <w:noProof/>
                  </w:rPr>
                  <w:t>1</w:t>
                </w:r>
                <w:r>
                  <w:rPr>
                    <w:rStyle w:val="a9"/>
                    <w:rFonts w:eastAsiaTheme="minorEastAsia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566" w:rsidRDefault="00125566" w:rsidP="00615C78">
      <w:r>
        <w:separator/>
      </w:r>
    </w:p>
  </w:footnote>
  <w:footnote w:type="continuationSeparator" w:id="0">
    <w:p w:rsidR="00125566" w:rsidRDefault="00125566" w:rsidP="00615C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5C1C"/>
    <w:multiLevelType w:val="hybridMultilevel"/>
    <w:tmpl w:val="C930AD2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03B8469B"/>
    <w:multiLevelType w:val="hybridMultilevel"/>
    <w:tmpl w:val="D634FF56"/>
    <w:lvl w:ilvl="0" w:tplc="5866AA0C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070162EB"/>
    <w:multiLevelType w:val="hybridMultilevel"/>
    <w:tmpl w:val="5CCEC9A8"/>
    <w:lvl w:ilvl="0" w:tplc="B7EE9EF0">
      <w:start w:val="1"/>
      <w:numFmt w:val="bullet"/>
      <w:lvlText w:val="-"/>
      <w:lvlJc w:val="left"/>
      <w:pPr>
        <w:ind w:left="720" w:hanging="360"/>
      </w:pPr>
      <w:rPr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194AD6"/>
    <w:multiLevelType w:val="hybridMultilevel"/>
    <w:tmpl w:val="6EB8FA04"/>
    <w:lvl w:ilvl="0" w:tplc="AAA4EB4E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4B3C00"/>
    <w:multiLevelType w:val="multilevel"/>
    <w:tmpl w:val="331C03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46529F"/>
    <w:multiLevelType w:val="hybridMultilevel"/>
    <w:tmpl w:val="AB2AE6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A661038"/>
    <w:multiLevelType w:val="hybridMultilevel"/>
    <w:tmpl w:val="DD6CF67C"/>
    <w:lvl w:ilvl="0" w:tplc="865883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B810E5"/>
    <w:multiLevelType w:val="hybridMultilevel"/>
    <w:tmpl w:val="2C42271E"/>
    <w:lvl w:ilvl="0" w:tplc="8298A5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1E81D95"/>
    <w:multiLevelType w:val="hybridMultilevel"/>
    <w:tmpl w:val="3F367170"/>
    <w:lvl w:ilvl="0" w:tplc="5866AA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A315E0"/>
    <w:multiLevelType w:val="hybridMultilevel"/>
    <w:tmpl w:val="D42C2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2E1E10"/>
    <w:multiLevelType w:val="hybridMultilevel"/>
    <w:tmpl w:val="0270E2BA"/>
    <w:lvl w:ilvl="0" w:tplc="5866AA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E578C5"/>
    <w:multiLevelType w:val="hybridMultilevel"/>
    <w:tmpl w:val="4C082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C675CE"/>
    <w:multiLevelType w:val="multilevel"/>
    <w:tmpl w:val="3D5A37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757177"/>
    <w:multiLevelType w:val="hybridMultilevel"/>
    <w:tmpl w:val="874A9734"/>
    <w:lvl w:ilvl="0" w:tplc="FFFFFFFF">
      <w:start w:val="1"/>
      <w:numFmt w:val="bullet"/>
      <w:lvlText w:val="-"/>
      <w:lvlJc w:val="left"/>
      <w:pPr>
        <w:ind w:left="896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25135C0"/>
    <w:multiLevelType w:val="multilevel"/>
    <w:tmpl w:val="9E8E5D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3DE4493"/>
    <w:multiLevelType w:val="hybridMultilevel"/>
    <w:tmpl w:val="F0906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3254F3"/>
    <w:multiLevelType w:val="hybridMultilevel"/>
    <w:tmpl w:val="9E8A810E"/>
    <w:lvl w:ilvl="0" w:tplc="86000CF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7">
    <w:nsid w:val="25BF382E"/>
    <w:multiLevelType w:val="hybridMultilevel"/>
    <w:tmpl w:val="1BB41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146B1A"/>
    <w:multiLevelType w:val="hybridMultilevel"/>
    <w:tmpl w:val="0652ED9A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CE3303E"/>
    <w:multiLevelType w:val="hybridMultilevel"/>
    <w:tmpl w:val="DD664C96"/>
    <w:lvl w:ilvl="0" w:tplc="000654B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21C23A9"/>
    <w:multiLevelType w:val="multilevel"/>
    <w:tmpl w:val="96B4DC4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3127BAB"/>
    <w:multiLevelType w:val="multilevel"/>
    <w:tmpl w:val="48AEC8A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3B3171D"/>
    <w:multiLevelType w:val="hybridMultilevel"/>
    <w:tmpl w:val="AF886BEA"/>
    <w:lvl w:ilvl="0" w:tplc="865883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DB7D6B"/>
    <w:multiLevelType w:val="multilevel"/>
    <w:tmpl w:val="506CA35E"/>
    <w:lvl w:ilvl="0">
      <w:start w:val="1"/>
      <w:numFmt w:val="bullet"/>
      <w:lvlText w:val="-"/>
      <w:lvlJc w:val="left"/>
      <w:rPr>
        <w:rFonts w:ascii="Times New Roman" w:eastAsia="MS Reference Sans Serif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7EF0CFA"/>
    <w:multiLevelType w:val="hybridMultilevel"/>
    <w:tmpl w:val="2650409C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>
    <w:nsid w:val="3A226225"/>
    <w:multiLevelType w:val="hybridMultilevel"/>
    <w:tmpl w:val="D0D65020"/>
    <w:lvl w:ilvl="0" w:tplc="5866AA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91518E"/>
    <w:multiLevelType w:val="multilevel"/>
    <w:tmpl w:val="F8EAAC90"/>
    <w:lvl w:ilvl="0">
      <w:start w:val="1"/>
      <w:numFmt w:val="decimal"/>
      <w:lvlText w:val="%1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E3B1C61"/>
    <w:multiLevelType w:val="multilevel"/>
    <w:tmpl w:val="E09EA3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1146C65"/>
    <w:multiLevelType w:val="hybridMultilevel"/>
    <w:tmpl w:val="4BFC75D6"/>
    <w:lvl w:ilvl="0" w:tplc="5866AA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584850"/>
    <w:multiLevelType w:val="multilevel"/>
    <w:tmpl w:val="CC14C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9B15CAC"/>
    <w:multiLevelType w:val="multilevel"/>
    <w:tmpl w:val="E9481B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B943F8B"/>
    <w:multiLevelType w:val="multilevel"/>
    <w:tmpl w:val="E24E5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BDF678D"/>
    <w:multiLevelType w:val="multilevel"/>
    <w:tmpl w:val="C7B29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F873AD0"/>
    <w:multiLevelType w:val="multilevel"/>
    <w:tmpl w:val="D5D25C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5851B09"/>
    <w:multiLevelType w:val="hybridMultilevel"/>
    <w:tmpl w:val="9E803608"/>
    <w:lvl w:ilvl="0" w:tplc="865883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C6475B"/>
    <w:multiLevelType w:val="multilevel"/>
    <w:tmpl w:val="6A5479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77F7DCA"/>
    <w:multiLevelType w:val="hybridMultilevel"/>
    <w:tmpl w:val="C5D62DC6"/>
    <w:lvl w:ilvl="0" w:tplc="642C6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03103BF"/>
    <w:multiLevelType w:val="hybridMultilevel"/>
    <w:tmpl w:val="5A0CD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84488C"/>
    <w:multiLevelType w:val="multilevel"/>
    <w:tmpl w:val="CE94AB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81B2AFC"/>
    <w:multiLevelType w:val="hybridMultilevel"/>
    <w:tmpl w:val="1696E24A"/>
    <w:lvl w:ilvl="0" w:tplc="AB56A4D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0E37707"/>
    <w:multiLevelType w:val="hybridMultilevel"/>
    <w:tmpl w:val="2C9CAC7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>
    <w:nsid w:val="740378E5"/>
    <w:multiLevelType w:val="hybridMultilevel"/>
    <w:tmpl w:val="BB064826"/>
    <w:lvl w:ilvl="0" w:tplc="388839E0">
      <w:start w:val="1"/>
      <w:numFmt w:val="decimal"/>
      <w:lvlText w:val="%1."/>
      <w:lvlJc w:val="left"/>
      <w:pPr>
        <w:ind w:left="-66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2">
    <w:nsid w:val="7AEA387E"/>
    <w:multiLevelType w:val="multilevel"/>
    <w:tmpl w:val="D586F5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E625C7E"/>
    <w:multiLevelType w:val="multilevel"/>
    <w:tmpl w:val="180CD3CE"/>
    <w:lvl w:ilvl="0">
      <w:start w:val="1"/>
      <w:numFmt w:val="bullet"/>
      <w:lvlText w:val="-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3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36"/>
  </w:num>
  <w:num w:numId="11">
    <w:abstractNumId w:val="28"/>
  </w:num>
  <w:num w:numId="12">
    <w:abstractNumId w:val="12"/>
  </w:num>
  <w:num w:numId="13">
    <w:abstractNumId w:val="10"/>
  </w:num>
  <w:num w:numId="14">
    <w:abstractNumId w:val="25"/>
  </w:num>
  <w:num w:numId="15">
    <w:abstractNumId w:val="8"/>
  </w:num>
  <w:num w:numId="16">
    <w:abstractNumId w:val="23"/>
  </w:num>
  <w:num w:numId="1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2"/>
  </w:num>
  <w:num w:numId="20">
    <w:abstractNumId w:val="20"/>
  </w:num>
  <w:num w:numId="21">
    <w:abstractNumId w:val="21"/>
  </w:num>
  <w:num w:numId="22">
    <w:abstractNumId w:val="27"/>
  </w:num>
  <w:num w:numId="23">
    <w:abstractNumId w:val="38"/>
  </w:num>
  <w:num w:numId="24">
    <w:abstractNumId w:val="4"/>
  </w:num>
  <w:num w:numId="25">
    <w:abstractNumId w:val="30"/>
  </w:num>
  <w:num w:numId="26">
    <w:abstractNumId w:val="14"/>
  </w:num>
  <w:num w:numId="27">
    <w:abstractNumId w:val="35"/>
  </w:num>
  <w:num w:numId="28">
    <w:abstractNumId w:val="40"/>
  </w:num>
  <w:num w:numId="29">
    <w:abstractNumId w:val="17"/>
  </w:num>
  <w:num w:numId="30">
    <w:abstractNumId w:val="37"/>
  </w:num>
  <w:num w:numId="31">
    <w:abstractNumId w:val="24"/>
  </w:num>
  <w:num w:numId="32">
    <w:abstractNumId w:val="6"/>
  </w:num>
  <w:num w:numId="33">
    <w:abstractNumId w:val="22"/>
  </w:num>
  <w:num w:numId="34">
    <w:abstractNumId w:val="34"/>
  </w:num>
  <w:num w:numId="35">
    <w:abstractNumId w:val="5"/>
  </w:num>
  <w:num w:numId="36">
    <w:abstractNumId w:val="0"/>
  </w:num>
  <w:num w:numId="37">
    <w:abstractNumId w:val="9"/>
  </w:num>
  <w:num w:numId="38">
    <w:abstractNumId w:val="11"/>
  </w:num>
  <w:num w:numId="39">
    <w:abstractNumId w:val="1"/>
  </w:num>
  <w:num w:numId="40">
    <w:abstractNumId w:val="33"/>
  </w:num>
  <w:num w:numId="41">
    <w:abstractNumId w:val="26"/>
  </w:num>
  <w:num w:numId="42">
    <w:abstractNumId w:val="16"/>
  </w:num>
  <w:num w:numId="43">
    <w:abstractNumId w:val="31"/>
  </w:num>
  <w:num w:numId="44">
    <w:abstractNumId w:val="29"/>
  </w:num>
  <w:num w:numId="45">
    <w:abstractNumId w:val="32"/>
  </w:num>
  <w:num w:numId="46">
    <w:abstractNumId w:val="41"/>
  </w:num>
  <w:num w:numId="47">
    <w:abstractNumId w:val="15"/>
  </w:num>
  <w:num w:numId="4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hdrShapeDefaults>
    <o:shapedefaults v:ext="edit" spidmax="2054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A4D93"/>
    <w:rsid w:val="00000C6D"/>
    <w:rsid w:val="00057557"/>
    <w:rsid w:val="000B4F51"/>
    <w:rsid w:val="000B5FC7"/>
    <w:rsid w:val="00125566"/>
    <w:rsid w:val="001C0A13"/>
    <w:rsid w:val="001E500D"/>
    <w:rsid w:val="00283931"/>
    <w:rsid w:val="002E4743"/>
    <w:rsid w:val="0030491D"/>
    <w:rsid w:val="003203F6"/>
    <w:rsid w:val="00370CAB"/>
    <w:rsid w:val="00377310"/>
    <w:rsid w:val="003A78D0"/>
    <w:rsid w:val="003D0DF2"/>
    <w:rsid w:val="00401CD5"/>
    <w:rsid w:val="0042332A"/>
    <w:rsid w:val="00424458"/>
    <w:rsid w:val="0042595D"/>
    <w:rsid w:val="00431FE8"/>
    <w:rsid w:val="0043494D"/>
    <w:rsid w:val="004379D7"/>
    <w:rsid w:val="004A30EB"/>
    <w:rsid w:val="004E4935"/>
    <w:rsid w:val="004F08F5"/>
    <w:rsid w:val="00570ABF"/>
    <w:rsid w:val="005845A0"/>
    <w:rsid w:val="005A545F"/>
    <w:rsid w:val="005D3BD2"/>
    <w:rsid w:val="00615C78"/>
    <w:rsid w:val="00641DC0"/>
    <w:rsid w:val="00683B3B"/>
    <w:rsid w:val="0071139C"/>
    <w:rsid w:val="0076154C"/>
    <w:rsid w:val="007A2E75"/>
    <w:rsid w:val="007B311A"/>
    <w:rsid w:val="007F367A"/>
    <w:rsid w:val="00895067"/>
    <w:rsid w:val="00905472"/>
    <w:rsid w:val="00966B3E"/>
    <w:rsid w:val="00985873"/>
    <w:rsid w:val="009A3843"/>
    <w:rsid w:val="009C1077"/>
    <w:rsid w:val="009D7C87"/>
    <w:rsid w:val="009E1B0D"/>
    <w:rsid w:val="009E75B5"/>
    <w:rsid w:val="00A125E1"/>
    <w:rsid w:val="00A15F2B"/>
    <w:rsid w:val="00A17F1B"/>
    <w:rsid w:val="00A307BD"/>
    <w:rsid w:val="00A3515C"/>
    <w:rsid w:val="00AD08E9"/>
    <w:rsid w:val="00B1505E"/>
    <w:rsid w:val="00B45E70"/>
    <w:rsid w:val="00B67A18"/>
    <w:rsid w:val="00BE4488"/>
    <w:rsid w:val="00C439C9"/>
    <w:rsid w:val="00C96EDC"/>
    <w:rsid w:val="00CA4D93"/>
    <w:rsid w:val="00D52C4B"/>
    <w:rsid w:val="00D95862"/>
    <w:rsid w:val="00DD31AD"/>
    <w:rsid w:val="00DD7917"/>
    <w:rsid w:val="00E87CDB"/>
    <w:rsid w:val="00EE181A"/>
    <w:rsid w:val="00EF7B8A"/>
    <w:rsid w:val="00F35D27"/>
    <w:rsid w:val="00F40309"/>
    <w:rsid w:val="00F75A86"/>
    <w:rsid w:val="00FA10E9"/>
    <w:rsid w:val="00FE0BBA"/>
    <w:rsid w:val="00FF1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D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CA4D93"/>
    <w:rPr>
      <w:color w:val="0000FF" w:themeColor="hyperlink"/>
      <w:u w:val="single"/>
    </w:rPr>
  </w:style>
  <w:style w:type="paragraph" w:styleId="a4">
    <w:name w:val="Normal (Web)"/>
    <w:aliases w:val="Обычный (Web),Обычный (веб)1"/>
    <w:basedOn w:val="a"/>
    <w:uiPriority w:val="99"/>
    <w:semiHidden/>
    <w:unhideWhenUsed/>
    <w:qFormat/>
    <w:rsid w:val="00CA4D93"/>
    <w:pPr>
      <w:tabs>
        <w:tab w:val="center" w:pos="4677"/>
        <w:tab w:val="right" w:pos="9355"/>
      </w:tabs>
    </w:pPr>
  </w:style>
  <w:style w:type="character" w:customStyle="1" w:styleId="a5">
    <w:name w:val="Абзац списка Знак"/>
    <w:aliases w:val="Содержание. 2 уровень Знак"/>
    <w:link w:val="a6"/>
    <w:uiPriority w:val="99"/>
    <w:locked/>
    <w:rsid w:val="00CA4D93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List Paragraph"/>
    <w:aliases w:val="Содержание. 2 уровень"/>
    <w:basedOn w:val="a"/>
    <w:link w:val="a5"/>
    <w:uiPriority w:val="34"/>
    <w:qFormat/>
    <w:rsid w:val="00CA4D93"/>
    <w:pPr>
      <w:ind w:left="720"/>
      <w:contextualSpacing/>
    </w:pPr>
  </w:style>
  <w:style w:type="character" w:customStyle="1" w:styleId="FontStyle68">
    <w:name w:val="Font Style68"/>
    <w:basedOn w:val="a0"/>
    <w:uiPriority w:val="99"/>
    <w:rsid w:val="00CA4D93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69">
    <w:name w:val="Font Style69"/>
    <w:basedOn w:val="a0"/>
    <w:uiPriority w:val="99"/>
    <w:rsid w:val="00CA4D93"/>
    <w:rPr>
      <w:rFonts w:ascii="Franklin Gothic Medium" w:hAnsi="Franklin Gothic Medium" w:cs="Franklin Gothic Medium" w:hint="default"/>
      <w:b/>
      <w:bCs/>
      <w:sz w:val="36"/>
      <w:szCs w:val="36"/>
    </w:rPr>
  </w:style>
  <w:style w:type="character" w:customStyle="1" w:styleId="2">
    <w:name w:val="Основной текст (2)_"/>
    <w:basedOn w:val="a0"/>
    <w:link w:val="20"/>
    <w:rsid w:val="00CA4D9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A4D93"/>
    <w:pPr>
      <w:shd w:val="clear" w:color="auto" w:fill="FFFFFF"/>
      <w:autoSpaceDE/>
      <w:autoSpaceDN/>
      <w:adjustRightInd/>
      <w:spacing w:before="4140" w:line="0" w:lineRule="atLeast"/>
      <w:ind w:hanging="680"/>
      <w:jc w:val="center"/>
    </w:pPr>
    <w:rPr>
      <w:rFonts w:eastAsia="Times New Roman"/>
      <w:sz w:val="28"/>
      <w:szCs w:val="28"/>
      <w:lang w:eastAsia="en-US"/>
    </w:rPr>
  </w:style>
  <w:style w:type="character" w:customStyle="1" w:styleId="4">
    <w:name w:val="Заголовок №4_"/>
    <w:basedOn w:val="a0"/>
    <w:link w:val="40"/>
    <w:rsid w:val="00CA4D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1">
    <w:name w:val="Заголовок №4 + Не полужирный"/>
    <w:basedOn w:val="4"/>
    <w:rsid w:val="00CA4D9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40">
    <w:name w:val="Заголовок №4"/>
    <w:basedOn w:val="a"/>
    <w:link w:val="4"/>
    <w:rsid w:val="00CA4D93"/>
    <w:pPr>
      <w:shd w:val="clear" w:color="auto" w:fill="FFFFFF"/>
      <w:autoSpaceDE/>
      <w:autoSpaceDN/>
      <w:adjustRightInd/>
      <w:spacing w:after="540" w:line="0" w:lineRule="atLeast"/>
      <w:jc w:val="both"/>
      <w:outlineLvl w:val="3"/>
    </w:pPr>
    <w:rPr>
      <w:rFonts w:eastAsia="Times New Roman"/>
      <w:b/>
      <w:bCs/>
      <w:sz w:val="28"/>
      <w:szCs w:val="28"/>
      <w:lang w:eastAsia="en-US"/>
    </w:rPr>
  </w:style>
  <w:style w:type="character" w:customStyle="1" w:styleId="7">
    <w:name w:val="Основной текст (7)_"/>
    <w:basedOn w:val="a0"/>
    <w:link w:val="70"/>
    <w:rsid w:val="00CA4D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CA4D9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314pt">
    <w:name w:val="Заголовок №3 + 14 pt"/>
    <w:basedOn w:val="3"/>
    <w:rsid w:val="00CA4D9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CA4D93"/>
    <w:pPr>
      <w:shd w:val="clear" w:color="auto" w:fill="FFFFFF"/>
      <w:autoSpaceDE/>
      <w:autoSpaceDN/>
      <w:adjustRightInd/>
      <w:spacing w:before="240" w:line="346" w:lineRule="exact"/>
      <w:jc w:val="both"/>
    </w:pPr>
    <w:rPr>
      <w:rFonts w:eastAsia="Times New Roman"/>
      <w:b/>
      <w:bCs/>
      <w:sz w:val="28"/>
      <w:szCs w:val="28"/>
      <w:lang w:eastAsia="en-US"/>
    </w:rPr>
  </w:style>
  <w:style w:type="paragraph" w:customStyle="1" w:styleId="30">
    <w:name w:val="Заголовок №3"/>
    <w:basedOn w:val="a"/>
    <w:link w:val="3"/>
    <w:rsid w:val="00CA4D93"/>
    <w:pPr>
      <w:shd w:val="clear" w:color="auto" w:fill="FFFFFF"/>
      <w:autoSpaceDE/>
      <w:autoSpaceDN/>
      <w:adjustRightInd/>
      <w:spacing w:before="360" w:line="374" w:lineRule="exact"/>
      <w:outlineLvl w:val="2"/>
    </w:pPr>
    <w:rPr>
      <w:rFonts w:eastAsia="Times New Roman"/>
      <w:b/>
      <w:bCs/>
      <w:sz w:val="32"/>
      <w:szCs w:val="32"/>
      <w:lang w:eastAsia="en-US"/>
    </w:rPr>
  </w:style>
  <w:style w:type="character" w:customStyle="1" w:styleId="10">
    <w:name w:val="Основной текст (10)"/>
    <w:basedOn w:val="a0"/>
    <w:rsid w:val="00F75A86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 (2) + Полужирный"/>
    <w:basedOn w:val="a0"/>
    <w:rsid w:val="00F75A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sid w:val="00F75A8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-1pt">
    <w:name w:val="Основной текст (2) + 11 pt;Интервал -1 pt"/>
    <w:basedOn w:val="2"/>
    <w:rsid w:val="00F75A86"/>
    <w:rPr>
      <w:rFonts w:ascii="Times New Roman" w:eastAsia="Times New Roman" w:hAnsi="Times New Roman" w:cs="Times New Roman"/>
      <w:color w:val="000000"/>
      <w:spacing w:val="-3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F75A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styleId="a7">
    <w:name w:val="Body Text"/>
    <w:basedOn w:val="a"/>
    <w:link w:val="a8"/>
    <w:rsid w:val="00D95862"/>
    <w:pPr>
      <w:widowControl/>
      <w:autoSpaceDE/>
      <w:autoSpaceDN/>
      <w:adjustRightInd/>
      <w:spacing w:after="120"/>
    </w:pPr>
    <w:rPr>
      <w:rFonts w:eastAsia="Calibri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95862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D95862"/>
    <w:rPr>
      <w:rFonts w:eastAsia="Times New Roman" w:cs="Times New Roman"/>
      <w:b/>
      <w:bCs/>
      <w:i/>
      <w:i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95862"/>
    <w:pPr>
      <w:shd w:val="clear" w:color="auto" w:fill="FFFFFF"/>
      <w:autoSpaceDE/>
      <w:autoSpaceDN/>
      <w:adjustRightInd/>
      <w:spacing w:line="322" w:lineRule="exact"/>
      <w:jc w:val="both"/>
    </w:pPr>
    <w:rPr>
      <w:rFonts w:asciiTheme="minorHAnsi" w:eastAsia="Times New Roman" w:hAnsiTheme="minorHAnsi"/>
      <w:b/>
      <w:bCs/>
      <w:i/>
      <w:iCs/>
      <w:sz w:val="22"/>
      <w:szCs w:val="28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D9586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9586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9">
    <w:name w:val="Основной текст (9)_"/>
    <w:basedOn w:val="a0"/>
    <w:rsid w:val="00F35D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0">
    <w:name w:val="Основной текст (9)"/>
    <w:basedOn w:val="9"/>
    <w:rsid w:val="00F35D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9">
    <w:name w:val="Колонтитул"/>
    <w:basedOn w:val="a0"/>
    <w:rsid w:val="00641D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14pt">
    <w:name w:val="Основной текст (9) + 14 pt"/>
    <w:basedOn w:val="9"/>
    <w:rsid w:val="00641D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table" w:styleId="aa">
    <w:name w:val="Table Grid"/>
    <w:basedOn w:val="a1"/>
    <w:uiPriority w:val="39"/>
    <w:rsid w:val="009D7C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5pt">
    <w:name w:val="Основной текст (2) + 9;5 pt;Полужирный"/>
    <w:basedOn w:val="a0"/>
    <w:rsid w:val="009D7C87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basedOn w:val="a0"/>
    <w:rsid w:val="009D7C8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_"/>
    <w:basedOn w:val="a0"/>
    <w:link w:val="32"/>
    <w:rsid w:val="009D7C87"/>
    <w:rPr>
      <w:rFonts w:ascii="Times New Roman" w:eastAsia="Times New Roman" w:hAnsi="Times New Roman" w:cs="Times New Roman"/>
      <w:spacing w:val="40"/>
      <w:sz w:val="54"/>
      <w:szCs w:val="54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D7C87"/>
    <w:pPr>
      <w:shd w:val="clear" w:color="auto" w:fill="FFFFFF"/>
      <w:autoSpaceDE/>
      <w:autoSpaceDN/>
      <w:adjustRightInd/>
      <w:spacing w:after="180" w:line="0" w:lineRule="atLeast"/>
    </w:pPr>
    <w:rPr>
      <w:rFonts w:eastAsia="Times New Roman"/>
      <w:spacing w:val="40"/>
      <w:sz w:val="54"/>
      <w:szCs w:val="54"/>
      <w:lang w:eastAsia="en-US"/>
    </w:rPr>
  </w:style>
  <w:style w:type="paragraph" w:styleId="ab">
    <w:name w:val="No Spacing"/>
    <w:uiPriority w:val="1"/>
    <w:qFormat/>
    <w:rsid w:val="009D7C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BE448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E4488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BE448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E4488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0B4F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B4F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7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C1AB2-87B2-4039-9F60-20BE225E7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35</Pages>
  <Words>12991</Words>
  <Characters>74053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Дарья Е. Причислова</cp:lastModifiedBy>
  <cp:revision>21</cp:revision>
  <dcterms:created xsi:type="dcterms:W3CDTF">2023-09-06T11:32:00Z</dcterms:created>
  <dcterms:modified xsi:type="dcterms:W3CDTF">2024-10-08T05:44:00Z</dcterms:modified>
</cp:coreProperties>
</file>